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88" w:rsidRDefault="00257E34" w:rsidP="00CE5FD0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</w:t>
      </w:r>
      <w:r w:rsidR="002B077A">
        <w:rPr>
          <w:rFonts w:ascii="Maiandra GD" w:hAnsi="Maiandra GD"/>
          <w:sz w:val="24"/>
          <w:szCs w:val="24"/>
        </w:rPr>
        <w:t>: __________________</w:t>
      </w:r>
      <w:r>
        <w:rPr>
          <w:rFonts w:ascii="Maiandra GD" w:hAnsi="Maiandra GD"/>
          <w:sz w:val="24"/>
          <w:szCs w:val="24"/>
        </w:rPr>
        <w:t>________________________</w:t>
      </w:r>
      <w:r w:rsidR="002B077A">
        <w:rPr>
          <w:rFonts w:ascii="Maiandra GD" w:hAnsi="Maiandra GD"/>
          <w:sz w:val="24"/>
          <w:szCs w:val="24"/>
        </w:rPr>
        <w:t xml:space="preserve">  </w:t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  <w:t>Period: ______</w:t>
      </w:r>
    </w:p>
    <w:p w:rsidR="00257E34" w:rsidRDefault="00257E34">
      <w:pPr>
        <w:rPr>
          <w:rFonts w:ascii="Maiandra GD" w:hAnsi="Maiandra GD"/>
          <w:sz w:val="24"/>
          <w:szCs w:val="24"/>
        </w:rPr>
      </w:pPr>
    </w:p>
    <w:p w:rsidR="00257E34" w:rsidRDefault="00257E34" w:rsidP="00257E34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Roaring 20s Scavenger Hunt</w:t>
      </w:r>
    </w:p>
    <w:p w:rsidR="00257E34" w:rsidRDefault="00257E34" w:rsidP="00257E34">
      <w:pPr>
        <w:jc w:val="center"/>
        <w:rPr>
          <w:rFonts w:ascii="Maiandra GD" w:hAnsi="Maiandra GD"/>
          <w:b/>
          <w:sz w:val="24"/>
          <w:szCs w:val="24"/>
        </w:rPr>
      </w:pPr>
    </w:p>
    <w:p w:rsidR="00257E34" w:rsidRDefault="00257E34" w:rsidP="00257E34">
      <w:pPr>
        <w:jc w:val="left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Use the copied packets of “Search” Magazine to complete the following scavenger hunt.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0"/>
        <w:gridCol w:w="2152"/>
        <w:gridCol w:w="2163"/>
        <w:gridCol w:w="2167"/>
      </w:tblGrid>
      <w:tr w:rsidR="00845E57" w:rsidTr="009B1F52"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women’s hair styles change?</w:t>
            </w:r>
          </w:p>
          <w:p w:rsidR="006E7A46" w:rsidRDefault="006E7A46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E7A46" w:rsidRPr="006E7A46" w:rsidRDefault="006E7A46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Women bobbed (cut it off) just below their ears</w:t>
            </w:r>
          </w:p>
        </w:tc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was the hidden pocket of many men’s jackets used for?</w:t>
            </w:r>
          </w:p>
          <w:p w:rsidR="006E7A46" w:rsidRDefault="006E7A46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E7A46" w:rsidRPr="006E7A46" w:rsidRDefault="006E7A46" w:rsidP="006E7A46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To carry their own liquor (flask pockets)</w:t>
            </w:r>
          </w:p>
        </w:tc>
        <w:tc>
          <w:tcPr>
            <w:tcW w:w="2203" w:type="dxa"/>
          </w:tcPr>
          <w:p w:rsidR="009B1F52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many people would go to the movies per week in the 20s?</w:t>
            </w:r>
          </w:p>
          <w:p w:rsidR="00405064" w:rsidRDefault="0040506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100 million people</w:t>
            </w:r>
          </w:p>
        </w:tc>
        <w:tc>
          <w:tcPr>
            <w:tcW w:w="2203" w:type="dxa"/>
          </w:tcPr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caused the stock market to climb so much during the 1920s?</w:t>
            </w:r>
          </w:p>
          <w:p w:rsidR="00845E57" w:rsidRDefault="00845E57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845E57" w:rsidRPr="00845E57" w:rsidRDefault="00845E57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Bulls – driving prices up as they try to outbid each other for best selling stocks</w:t>
            </w:r>
          </w:p>
        </w:tc>
        <w:tc>
          <w:tcPr>
            <w:tcW w:w="2204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progressive companies make it hard for labor unions to compete?</w:t>
            </w: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Offering benefits such as pensions, cheap housing &amp; insurance</w:t>
            </w:r>
          </w:p>
          <w:p w:rsidR="00B70A04" w:rsidRPr="00B70A04" w:rsidRDefault="00B70A04" w:rsidP="00B70A04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45E57" w:rsidTr="009B1F52">
        <w:tc>
          <w:tcPr>
            <w:tcW w:w="2203" w:type="dxa"/>
          </w:tcPr>
          <w:p w:rsidR="009B1F52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terrorizing group made a “comeback” during the 1920s?</w:t>
            </w:r>
          </w:p>
          <w:p w:rsidR="00D509F5" w:rsidRDefault="00D509F5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D509F5" w:rsidRPr="00D509F5" w:rsidRDefault="00D509F5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Ku Klux Klan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Why did some people compare the economy of the 1920s to a house of cards?</w:t>
            </w:r>
          </w:p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405064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If one piece of the economy fails, the whole thing would collapse</w:t>
            </w:r>
          </w:p>
        </w:tc>
        <w:tc>
          <w:tcPr>
            <w:tcW w:w="2203" w:type="dxa"/>
          </w:tcPr>
          <w:p w:rsidR="009B1F52" w:rsidRPr="00B70A04" w:rsidRDefault="00B70A04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many men wear their hair in the 1920s?</w:t>
            </w:r>
          </w:p>
          <w:p w:rsidR="00B70A04" w:rsidRDefault="00B70A04" w:rsidP="00B70A04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</w:p>
          <w:p w:rsidR="006E7A46" w:rsidRPr="006E7A46" w:rsidRDefault="006E7A46" w:rsidP="00B70A04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Parted their hair in the middle and varnished it down with “</w:t>
            </w:r>
            <w:proofErr w:type="spellStart"/>
            <w:r>
              <w:rPr>
                <w:rFonts w:ascii="Maiandra GD" w:hAnsi="Maiandra GD"/>
                <w:color w:val="FF0000"/>
                <w:sz w:val="20"/>
                <w:szCs w:val="20"/>
              </w:rPr>
              <w:t>Slickum</w:t>
            </w:r>
            <w:proofErr w:type="spellEnd"/>
            <w:r>
              <w:rPr>
                <w:rFonts w:ascii="Maiandra GD" w:hAnsi="Maiandra GD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2203" w:type="dxa"/>
          </w:tcPr>
          <w:p w:rsidR="00EC76DD" w:rsidRPr="00B70A04" w:rsidRDefault="00EC76DD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were some examples of things that could be bought on credit in the 1920s?</w:t>
            </w:r>
          </w:p>
          <w:p w:rsidR="009B1F52" w:rsidRPr="00845E57" w:rsidRDefault="00845E57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Cars, furniture, sewing machines, etc.</w:t>
            </w: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845E57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4" w:type="dxa"/>
          </w:tcPr>
          <w:p w:rsidR="009B1F52" w:rsidRDefault="00EC76DD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 xml:space="preserve">What advertising method did Listerine use in the </w:t>
            </w:r>
            <w:r w:rsidR="00B70A04">
              <w:rPr>
                <w:rFonts w:ascii="Maiandra GD" w:hAnsi="Maiandra GD"/>
                <w:sz w:val="20"/>
                <w:szCs w:val="20"/>
              </w:rPr>
              <w:t>20</w:t>
            </w:r>
            <w:r w:rsidRPr="00B70A04">
              <w:rPr>
                <w:rFonts w:ascii="Maiandra GD" w:hAnsi="Maiandra GD"/>
                <w:sz w:val="20"/>
                <w:szCs w:val="20"/>
              </w:rPr>
              <w:t>s?</w:t>
            </w:r>
          </w:p>
          <w:p w:rsidR="00405064" w:rsidRDefault="00405064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B70A04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 xml:space="preserve">Persuasive tactics – fear </w:t>
            </w:r>
          </w:p>
        </w:tc>
      </w:tr>
      <w:tr w:rsidR="00845E57" w:rsidTr="009B1F52"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Compare “Total Money Spent” with “Total Money Borrowed” in the 20s.</w:t>
            </w: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845E57" w:rsidRDefault="00845E57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Total money borrowed was much greater than money spent</w:t>
            </w:r>
          </w:p>
          <w:p w:rsidR="00B70A04" w:rsidRPr="00B70A04" w:rsidRDefault="00B70A04" w:rsidP="00845E57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jewelry change in the 20s?</w:t>
            </w:r>
          </w:p>
          <w:p w:rsidR="00D509F5" w:rsidRDefault="00D509F5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D509F5" w:rsidRPr="00D509F5" w:rsidRDefault="00D509F5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Jewelry was now mass produced allowing everyone to dress like a starlet</w:t>
            </w:r>
          </w:p>
        </w:tc>
        <w:tc>
          <w:tcPr>
            <w:tcW w:w="2203" w:type="dxa"/>
          </w:tcPr>
          <w:p w:rsidR="009B1F52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In 1929, only one in ____ workers belonged to a union.</w:t>
            </w:r>
          </w:p>
          <w:p w:rsidR="00405064" w:rsidRDefault="0040506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Eight</w:t>
            </w:r>
          </w:p>
        </w:tc>
        <w:tc>
          <w:tcPr>
            <w:tcW w:w="2203" w:type="dxa"/>
          </w:tcPr>
          <w:p w:rsidR="00D509F5" w:rsidRDefault="00EC76DD" w:rsidP="0040506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were two qualifications to become a member of the KKK?</w:t>
            </w:r>
          </w:p>
          <w:p w:rsidR="00D509F5" w:rsidRPr="00D509F5" w:rsidRDefault="00D509F5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 xml:space="preserve">Born in the USA; swear unqualified allegiance to the gov’t; </w:t>
            </w:r>
            <w:r w:rsidR="00405064">
              <w:rPr>
                <w:rFonts w:ascii="Maiandra GD" w:hAnsi="Maiandra GD"/>
                <w:color w:val="FF0000"/>
                <w:sz w:val="20"/>
                <w:szCs w:val="20"/>
              </w:rPr>
              <w:t>Christian beliefs; believe in White Supremacy</w:t>
            </w:r>
          </w:p>
        </w:tc>
        <w:tc>
          <w:tcPr>
            <w:tcW w:w="2204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 xml:space="preserve">What industry fueled the “Coolidge Boom”?  </w:t>
            </w:r>
            <w:r w:rsidRPr="00B70A04">
              <w:rPr>
                <w:rFonts w:ascii="Maiandra GD" w:hAnsi="Maiandra GD"/>
                <w:sz w:val="20"/>
                <w:szCs w:val="20"/>
                <w:u w:val="single"/>
              </w:rPr>
              <w:t>How</w:t>
            </w:r>
            <w:r w:rsidRPr="00B70A04">
              <w:rPr>
                <w:rFonts w:ascii="Maiandra GD" w:hAnsi="Maiandra GD"/>
                <w:sz w:val="20"/>
                <w:szCs w:val="20"/>
              </w:rPr>
              <w:t>?</w:t>
            </w:r>
          </w:p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845E57" w:rsidRDefault="00845E57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Auto Industry</w:t>
            </w: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45E57" w:rsidTr="009B1F52"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Why did corsets have to go in the 1920s?</w:t>
            </w:r>
          </w:p>
          <w:p w:rsidR="006E7A46" w:rsidRDefault="006E7A46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E7A46" w:rsidRPr="006E7A46" w:rsidRDefault="006E7A46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Due to the Charleston &amp; other energetic dances</w:t>
            </w:r>
          </w:p>
        </w:tc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did the KKK do to the Burdick family of Virginia?</w:t>
            </w:r>
          </w:p>
          <w:p w:rsid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</w:p>
          <w:p w:rsidR="0040506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Attacked the Burdick family</w:t>
            </w:r>
          </w:p>
        </w:tc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many young women shock their parents?</w:t>
            </w:r>
          </w:p>
          <w:p w:rsidR="006E7A46" w:rsidRDefault="006E7A46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E7A46" w:rsidRPr="006E7A46" w:rsidRDefault="006E7A46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With wild clothes, pranks and dances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was happening to more and more “mom and pop” business during the 20s?</w:t>
            </w:r>
          </w:p>
          <w:p w:rsidR="009B1F52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Being “pushed” out by popular chain stores such as JC Penny &amp; Woolworth</w:t>
            </w:r>
          </w:p>
        </w:tc>
        <w:tc>
          <w:tcPr>
            <w:tcW w:w="2204" w:type="dxa"/>
          </w:tcPr>
          <w:p w:rsidR="00B70A04" w:rsidRPr="00B70A04" w:rsidRDefault="00EC76DD" w:rsidP="00845E5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the assembly line affect goods produced during the 20s?</w:t>
            </w:r>
            <w:bookmarkStart w:id="0" w:name="_GoBack"/>
            <w:bookmarkEnd w:id="0"/>
          </w:p>
          <w:p w:rsidR="009B1F52" w:rsidRPr="00845E57" w:rsidRDefault="00845E57" w:rsidP="00845E57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Popularized the idea of mass production; manufactured quicker &amp; cheaper than before; larger quantities and shipped all over the nation</w:t>
            </w:r>
          </w:p>
        </w:tc>
      </w:tr>
      <w:tr w:rsidR="00845E57" w:rsidTr="009B1F52"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happened to stock prices throughout most of the 1920s?</w:t>
            </w:r>
          </w:p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845E57" w:rsidRPr="00845E57" w:rsidRDefault="00845E57" w:rsidP="00845E57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They increased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Name any three important things about the radio for people in the 1920s.</w:t>
            </w:r>
          </w:p>
          <w:p w:rsidR="00B70A04" w:rsidRPr="00845E57" w:rsidRDefault="00845E57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Over 700 stations; 6.5 million homes have radios; could listen to new, programs, etc.</w:t>
            </w:r>
          </w:p>
          <w:p w:rsidR="00B70A04" w:rsidRPr="00405064" w:rsidRDefault="00B70A0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Name some of the new products that consumers were excited about in the 20s.</w:t>
            </w:r>
          </w:p>
          <w:p w:rsidR="00B70A0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 xml:space="preserve">Prepared foods; </w:t>
            </w:r>
            <w:proofErr w:type="spellStart"/>
            <w:r>
              <w:rPr>
                <w:rFonts w:ascii="Maiandra GD" w:hAnsi="Maiandra GD"/>
                <w:color w:val="FF0000"/>
                <w:sz w:val="20"/>
                <w:szCs w:val="20"/>
              </w:rPr>
              <w:t>Brillo</w:t>
            </w:r>
            <w:proofErr w:type="spellEnd"/>
            <w:r>
              <w:rPr>
                <w:rFonts w:ascii="Maiandra GD" w:hAnsi="Maiandra GD"/>
                <w:color w:val="FF0000"/>
                <w:sz w:val="20"/>
                <w:szCs w:val="20"/>
              </w:rPr>
              <w:t xml:space="preserve"> pads; radio </w:t>
            </w:r>
          </w:p>
          <w:p w:rsidR="009B1F52" w:rsidRDefault="009B1F52" w:rsidP="00405064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women’s skirts and stockings change in the 20s?</w:t>
            </w:r>
          </w:p>
          <w:p w:rsidR="006E7A46" w:rsidRDefault="006E7A46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6E7A46" w:rsidRPr="006E7A46" w:rsidRDefault="006E7A46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In the 1920s, stockings were sheer or rayon and rolled down just above the knee</w:t>
            </w:r>
          </w:p>
        </w:tc>
        <w:tc>
          <w:tcPr>
            <w:tcW w:w="2204" w:type="dxa"/>
          </w:tcPr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did Wall Street financial adviser Roger Babson warn?</w:t>
            </w:r>
          </w:p>
          <w:p w:rsidR="00405064" w:rsidRDefault="0040506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05064" w:rsidRPr="00405064" w:rsidRDefault="00405064" w:rsidP="009B1F52">
            <w:pPr>
              <w:jc w:val="center"/>
              <w:rPr>
                <w:rFonts w:ascii="Maiandra GD" w:hAnsi="Maiandra GD"/>
                <w:color w:val="FF0000"/>
                <w:sz w:val="20"/>
                <w:szCs w:val="20"/>
              </w:rPr>
            </w:pPr>
            <w:r>
              <w:rPr>
                <w:rFonts w:ascii="Maiandra GD" w:hAnsi="Maiandra GD"/>
                <w:color w:val="FF0000"/>
                <w:sz w:val="20"/>
                <w:szCs w:val="20"/>
              </w:rPr>
              <w:t>“Sooner or later a crash is coming”</w:t>
            </w:r>
          </w:p>
        </w:tc>
      </w:tr>
    </w:tbl>
    <w:p w:rsidR="00257E34" w:rsidRDefault="00257E34" w:rsidP="00257E34">
      <w:pPr>
        <w:jc w:val="left"/>
        <w:rPr>
          <w:rFonts w:ascii="Maiandra GD" w:hAnsi="Maiandra GD"/>
          <w:b/>
          <w:i/>
          <w:sz w:val="24"/>
          <w:szCs w:val="24"/>
        </w:rPr>
      </w:pPr>
    </w:p>
    <w:p w:rsidR="00257E34" w:rsidRDefault="00257E34" w:rsidP="00257E34">
      <w:pPr>
        <w:jc w:val="left"/>
        <w:rPr>
          <w:rFonts w:ascii="Maiandra GD" w:hAnsi="Maiandra GD"/>
          <w:sz w:val="24"/>
          <w:szCs w:val="24"/>
        </w:rPr>
      </w:pPr>
    </w:p>
    <w:p w:rsidR="006D5867" w:rsidRDefault="006D5867" w:rsidP="006D5867">
      <w:pPr>
        <w:pStyle w:val="ListParagraph"/>
        <w:jc w:val="left"/>
        <w:rPr>
          <w:rFonts w:ascii="Maiandra GD" w:hAnsi="Maiandra GD"/>
          <w:sz w:val="24"/>
          <w:szCs w:val="24"/>
        </w:rPr>
      </w:pPr>
    </w:p>
    <w:sectPr w:rsidR="006D5867" w:rsidSect="0064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D7A7F"/>
    <w:multiLevelType w:val="hybridMultilevel"/>
    <w:tmpl w:val="091E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4"/>
    <w:rsid w:val="00095624"/>
    <w:rsid w:val="000D256C"/>
    <w:rsid w:val="001712A3"/>
    <w:rsid w:val="001D32F6"/>
    <w:rsid w:val="00257E34"/>
    <w:rsid w:val="00283DEE"/>
    <w:rsid w:val="002B077A"/>
    <w:rsid w:val="00396C61"/>
    <w:rsid w:val="00405064"/>
    <w:rsid w:val="0041673E"/>
    <w:rsid w:val="00504C7A"/>
    <w:rsid w:val="005200E2"/>
    <w:rsid w:val="006476EA"/>
    <w:rsid w:val="006C59C5"/>
    <w:rsid w:val="006D5867"/>
    <w:rsid w:val="006E20B3"/>
    <w:rsid w:val="006E7A46"/>
    <w:rsid w:val="00845E57"/>
    <w:rsid w:val="008645B4"/>
    <w:rsid w:val="008B2EF9"/>
    <w:rsid w:val="008E4D10"/>
    <w:rsid w:val="009B1F52"/>
    <w:rsid w:val="009F32A5"/>
    <w:rsid w:val="00B64A69"/>
    <w:rsid w:val="00B70A04"/>
    <w:rsid w:val="00CE5FD0"/>
    <w:rsid w:val="00D509F5"/>
    <w:rsid w:val="00EA3671"/>
    <w:rsid w:val="00EC76DD"/>
    <w:rsid w:val="00F46C5D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1D697-8645-415A-8DAB-E19D740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A"/>
  </w:style>
  <w:style w:type="paragraph" w:styleId="Heading1">
    <w:name w:val="heading 1"/>
    <w:basedOn w:val="Normal"/>
    <w:link w:val="Heading1Char"/>
    <w:uiPriority w:val="9"/>
    <w:qFormat/>
    <w:rsid w:val="00FA43F4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43F4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34"/>
    <w:pPr>
      <w:ind w:left="720"/>
      <w:contextualSpacing/>
    </w:pPr>
  </w:style>
  <w:style w:type="table" w:styleId="TableGrid">
    <w:name w:val="Table Grid"/>
    <w:basedOn w:val="TableNormal"/>
    <w:uiPriority w:val="59"/>
    <w:rsid w:val="009B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43F4"/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43F4"/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A43F4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A43F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FA43F4"/>
    <w:pPr>
      <w:spacing w:line="1200" w:lineRule="atLeast"/>
      <w:ind w:left="240" w:right="240"/>
      <w:jc w:val="left"/>
    </w:pPr>
    <w:rPr>
      <w:rFonts w:ascii="times" w:eastAsia="Times New Roman" w:hAnsi="times" w:cs="Times New Roman"/>
      <w:color w:val="663300"/>
      <w:sz w:val="140"/>
      <w:szCs w:val="140"/>
    </w:rPr>
  </w:style>
  <w:style w:type="paragraph" w:customStyle="1" w:styleId="box">
    <w:name w:val="box"/>
    <w:basedOn w:val="Normal"/>
    <w:rsid w:val="00FA43F4"/>
    <w:pPr>
      <w:pBdr>
        <w:top w:val="double" w:sz="12" w:space="0" w:color="663300"/>
        <w:left w:val="double" w:sz="12" w:space="0" w:color="663300"/>
        <w:bottom w:val="double" w:sz="12" w:space="0" w:color="663300"/>
        <w:right w:val="double" w:sz="12" w:space="0" w:color="663300"/>
      </w:pBdr>
      <w:shd w:val="clear" w:color="auto" w:fill="FDF5E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folderstyle">
    <w:name w:val="subfolderstyle"/>
    <w:basedOn w:val="Normal"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folderstyle1">
    <w:name w:val="subfolderstyle1"/>
    <w:basedOn w:val="Normal"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2</cp:revision>
  <cp:lastPrinted>2015-03-10T13:33:00Z</cp:lastPrinted>
  <dcterms:created xsi:type="dcterms:W3CDTF">2015-03-11T01:15:00Z</dcterms:created>
  <dcterms:modified xsi:type="dcterms:W3CDTF">2015-03-11T01:15:00Z</dcterms:modified>
</cp:coreProperties>
</file>