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38" w:rsidRPr="0092779D" w:rsidRDefault="00851D38" w:rsidP="00851D38">
      <w:pPr>
        <w:contextualSpacing/>
        <w:rPr>
          <w:rFonts w:ascii="Maiandra GD" w:hAnsi="Maiandra GD"/>
        </w:rPr>
      </w:pPr>
      <w:bookmarkStart w:id="0" w:name="_GoBack"/>
      <w:bookmarkEnd w:id="0"/>
      <w:r w:rsidRPr="0092779D">
        <w:rPr>
          <w:rFonts w:ascii="Maiandra GD" w:hAnsi="Maiandra GD"/>
        </w:rPr>
        <w:t>Name</w:t>
      </w:r>
      <w:r>
        <w:rPr>
          <w:rFonts w:ascii="Maiandra GD" w:hAnsi="Maiandra GD"/>
        </w:rPr>
        <w:t xml:space="preserve">: </w:t>
      </w:r>
      <w:r w:rsidRPr="0092779D">
        <w:rPr>
          <w:rFonts w:ascii="Maiandra GD" w:hAnsi="Maiandra GD"/>
        </w:rPr>
        <w:t>________</w:t>
      </w:r>
      <w:r>
        <w:rPr>
          <w:rFonts w:ascii="Maiandra GD" w:hAnsi="Maiandra GD"/>
        </w:rPr>
        <w:t>Key</w:t>
      </w:r>
      <w:r w:rsidRPr="0092779D">
        <w:rPr>
          <w:rFonts w:ascii="Maiandra GD" w:hAnsi="Maiandra GD"/>
        </w:rPr>
        <w:t>__</w:t>
      </w:r>
      <w:r>
        <w:rPr>
          <w:rFonts w:ascii="Maiandra GD" w:hAnsi="Maiandra GD"/>
        </w:rPr>
        <w:t>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_______</w:t>
      </w:r>
    </w:p>
    <w:p w:rsidR="00851D38" w:rsidRPr="002D5CF8" w:rsidRDefault="00851D38" w:rsidP="00851D38">
      <w:pPr>
        <w:contextualSpacing/>
        <w:jc w:val="center"/>
        <w:rPr>
          <w:rFonts w:ascii="Maiandra GD" w:hAnsi="Maiandra GD"/>
          <w:b/>
          <w:sz w:val="16"/>
          <w:szCs w:val="16"/>
        </w:rPr>
      </w:pPr>
    </w:p>
    <w:p w:rsidR="00851D38" w:rsidRPr="0012792B" w:rsidRDefault="00851D38" w:rsidP="00851D38">
      <w:pPr>
        <w:contextualSpacing/>
        <w:jc w:val="center"/>
        <w:rPr>
          <w:rFonts w:ascii="Maiandra GD" w:hAnsi="Maiandra GD"/>
          <w:b/>
          <w:sz w:val="28"/>
          <w:szCs w:val="28"/>
        </w:rPr>
      </w:pPr>
      <w:r w:rsidRPr="0012792B">
        <w:rPr>
          <w:rFonts w:ascii="Maiandra GD" w:hAnsi="Maiandra GD"/>
          <w:b/>
          <w:sz w:val="28"/>
          <w:szCs w:val="28"/>
        </w:rPr>
        <w:t>The Constitution- Structure and Principals</w:t>
      </w:r>
    </w:p>
    <w:p w:rsidR="00851D38" w:rsidRPr="002D5CF8" w:rsidRDefault="00851D38" w:rsidP="00851D38">
      <w:pPr>
        <w:contextualSpacing/>
        <w:rPr>
          <w:rFonts w:ascii="Maiandra GD" w:hAnsi="Maiandra GD"/>
          <w:i/>
          <w:sz w:val="16"/>
          <w:szCs w:val="16"/>
        </w:rPr>
      </w:pPr>
    </w:p>
    <w:p w:rsidR="00851D38" w:rsidRDefault="00851D38" w:rsidP="00851D38">
      <w:pPr>
        <w:contextualSpacing/>
        <w:rPr>
          <w:rFonts w:ascii="Maiandra GD" w:hAnsi="Maiandra GD"/>
          <w:i/>
        </w:rPr>
      </w:pPr>
      <w:r>
        <w:rPr>
          <w:rFonts w:ascii="Maiandra GD" w:hAnsi="Maiandra GD"/>
          <w:i/>
        </w:rPr>
        <w:t>Use the “America” textbook</w:t>
      </w:r>
      <w:r w:rsidRPr="0092779D"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t>(</w:t>
      </w:r>
      <w:r w:rsidRPr="0092779D">
        <w:rPr>
          <w:rFonts w:ascii="Maiandra GD" w:hAnsi="Maiandra GD"/>
          <w:i/>
        </w:rPr>
        <w:t>pages 254-257</w:t>
      </w:r>
      <w:r>
        <w:rPr>
          <w:rFonts w:ascii="Maiandra GD" w:hAnsi="Maiandra GD"/>
          <w:i/>
        </w:rPr>
        <w:t>)</w:t>
      </w:r>
      <w:r w:rsidRPr="0092779D">
        <w:rPr>
          <w:rFonts w:ascii="Maiandra GD" w:hAnsi="Maiandra GD"/>
          <w:i/>
        </w:rPr>
        <w:t xml:space="preserve"> to complete the following information.  </w:t>
      </w:r>
    </w:p>
    <w:p w:rsidR="00851D38" w:rsidRPr="002D5CF8" w:rsidRDefault="00851D38" w:rsidP="00851D38">
      <w:pPr>
        <w:contextualSpacing/>
        <w:rPr>
          <w:rFonts w:ascii="Maiandra GD" w:hAnsi="Maiandra GD"/>
          <w:i/>
          <w:sz w:val="16"/>
          <w:szCs w:val="16"/>
        </w:rPr>
      </w:pPr>
    </w:p>
    <w:p w:rsidR="00851D38" w:rsidRDefault="00851D38" w:rsidP="00851D38">
      <w:pPr>
        <w:contextualSpacing/>
        <w:rPr>
          <w:rFonts w:ascii="Maiandra GD" w:hAnsi="Maiandra GD"/>
          <w:b/>
        </w:rPr>
      </w:pPr>
      <w:r w:rsidRPr="00BE5779">
        <w:rPr>
          <w:rFonts w:ascii="Maiandra GD" w:hAnsi="Maiandra GD"/>
          <w:b/>
          <w:u w:val="single"/>
        </w:rPr>
        <w:t>Structure of the Constitution (Parts)</w:t>
      </w:r>
      <w:r w:rsidRPr="0092779D">
        <w:rPr>
          <w:rFonts w:ascii="Maiandra GD" w:hAnsi="Maiandra GD"/>
          <w:b/>
        </w:rPr>
        <w:t>:</w:t>
      </w:r>
    </w:p>
    <w:p w:rsidR="00851D38" w:rsidRPr="00C87977" w:rsidRDefault="00851D38" w:rsidP="00851D38">
      <w:pPr>
        <w:contextualSpacing/>
        <w:rPr>
          <w:rFonts w:ascii="Maiandra GD" w:hAnsi="Maiandra GD"/>
          <w:b/>
          <w:sz w:val="16"/>
          <w:szCs w:val="16"/>
        </w:rPr>
      </w:pPr>
    </w:p>
    <w:p w:rsidR="00851D38" w:rsidRPr="007225C0" w:rsidRDefault="00851D38" w:rsidP="00851D38">
      <w:pPr>
        <w:rPr>
          <w:rFonts w:ascii="Maiandra GD" w:hAnsi="Maiandra GD"/>
        </w:rPr>
      </w:pPr>
      <w:r w:rsidRPr="007225C0">
        <w:rPr>
          <w:rFonts w:ascii="Maiandra GD" w:hAnsi="Maiandra GD"/>
        </w:rPr>
        <w:t>What are the three main parts of the US Constitution?</w:t>
      </w:r>
    </w:p>
    <w:p w:rsidR="00851D38" w:rsidRPr="00C87977" w:rsidRDefault="00851D38" w:rsidP="00851D38">
      <w:pPr>
        <w:ind w:left="360"/>
        <w:rPr>
          <w:rFonts w:ascii="Maiandra GD" w:hAnsi="Maiandra GD"/>
          <w:sz w:val="16"/>
          <w:szCs w:val="16"/>
        </w:rPr>
      </w:pPr>
    </w:p>
    <w:p w:rsidR="00851D38" w:rsidRPr="007225C0" w:rsidRDefault="00851D38" w:rsidP="00851D38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The Preamble </w:t>
      </w:r>
    </w:p>
    <w:p w:rsidR="00851D38" w:rsidRPr="007225C0" w:rsidRDefault="00851D38" w:rsidP="00851D38">
      <w:pPr>
        <w:spacing w:line="360" w:lineRule="auto"/>
        <w:ind w:firstLine="360"/>
        <w:rPr>
          <w:rFonts w:ascii="Maiandra GD" w:hAnsi="Maiandra GD"/>
        </w:rPr>
      </w:pPr>
      <w:r w:rsidRPr="007225C0">
        <w:rPr>
          <w:rFonts w:ascii="Maiandra GD" w:hAnsi="Maiandra GD"/>
        </w:rPr>
        <w:t xml:space="preserve">2. </w:t>
      </w:r>
      <w:r>
        <w:rPr>
          <w:rFonts w:ascii="Maiandra GD" w:hAnsi="Maiandra GD"/>
        </w:rPr>
        <w:t xml:space="preserve"> The Articles </w:t>
      </w:r>
      <w:r w:rsidRPr="007225C0">
        <w:rPr>
          <w:rFonts w:ascii="Maiandra GD" w:hAnsi="Maiandra GD"/>
        </w:rPr>
        <w:t xml:space="preserve"> </w:t>
      </w:r>
    </w:p>
    <w:p w:rsidR="00851D38" w:rsidRPr="007225C0" w:rsidRDefault="00851D38" w:rsidP="00851D38">
      <w:pPr>
        <w:spacing w:line="360" w:lineRule="auto"/>
        <w:ind w:firstLine="360"/>
        <w:rPr>
          <w:rFonts w:ascii="Maiandra GD" w:hAnsi="Maiandra GD"/>
        </w:rPr>
      </w:pPr>
      <w:r w:rsidRPr="007225C0">
        <w:rPr>
          <w:rFonts w:ascii="Maiandra GD" w:hAnsi="Maiandra GD"/>
        </w:rPr>
        <w:t xml:space="preserve">3.  </w:t>
      </w:r>
      <w:r>
        <w:rPr>
          <w:rFonts w:ascii="Maiandra GD" w:hAnsi="Maiandra GD"/>
        </w:rPr>
        <w:t xml:space="preserve">The Amendments </w:t>
      </w:r>
    </w:p>
    <w:p w:rsidR="00851D38" w:rsidRDefault="00851D38" w:rsidP="00851D38">
      <w:pPr>
        <w:pStyle w:val="ListParagraph"/>
        <w:ind w:left="1080"/>
        <w:rPr>
          <w:rFonts w:ascii="Maiandra GD" w:hAnsi="Maiandra GD"/>
        </w:rPr>
      </w:pPr>
    </w:p>
    <w:p w:rsidR="00851D38" w:rsidRPr="0092779D" w:rsidRDefault="00851D38" w:rsidP="00851D38">
      <w:pPr>
        <w:pStyle w:val="ListParagraph"/>
        <w:ind w:left="1080"/>
        <w:rPr>
          <w:rFonts w:ascii="Maiandra GD" w:hAnsi="Maiandra GD"/>
        </w:rPr>
      </w:pPr>
    </w:p>
    <w:p w:rsidR="00851D38" w:rsidRDefault="00851D38" w:rsidP="00851D38">
      <w:pPr>
        <w:rPr>
          <w:rFonts w:ascii="Maiandra GD" w:hAnsi="Maiandra GD"/>
        </w:rPr>
      </w:pPr>
      <w:r w:rsidRPr="007225C0">
        <w:rPr>
          <w:rFonts w:ascii="Maiandra GD" w:hAnsi="Maiandra GD"/>
          <w:b/>
          <w:u w:val="single"/>
        </w:rPr>
        <w:t>Preamble</w:t>
      </w:r>
      <w:r w:rsidRPr="007225C0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 In the chart below, e</w:t>
      </w:r>
      <w:r w:rsidRPr="007225C0">
        <w:rPr>
          <w:rFonts w:ascii="Maiandra GD" w:hAnsi="Maiandra GD"/>
        </w:rPr>
        <w:t>xplain each of the six basic goals outlined in the Preamble of the Constitution.</w:t>
      </w:r>
    </w:p>
    <w:p w:rsidR="00851D38" w:rsidRPr="007800D6" w:rsidRDefault="00851D38" w:rsidP="00851D38">
      <w:pPr>
        <w:rPr>
          <w:rFonts w:ascii="Maiandra GD" w:hAnsi="Maiandra GD"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57"/>
        <w:gridCol w:w="8659"/>
      </w:tblGrid>
      <w:tr w:rsidR="00851D38" w:rsidRPr="007573E9" w:rsidTr="009B1A24">
        <w:tc>
          <w:tcPr>
            <w:tcW w:w="1070" w:type="pct"/>
            <w:shd w:val="clear" w:color="auto" w:fill="BFBFBF" w:themeFill="background1" w:themeFillShade="BF"/>
          </w:tcPr>
          <w:p w:rsidR="00851D38" w:rsidRPr="00714EF9" w:rsidRDefault="00851D38" w:rsidP="009B1A24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Goals</w:t>
            </w:r>
          </w:p>
        </w:tc>
        <w:tc>
          <w:tcPr>
            <w:tcW w:w="3930" w:type="pct"/>
            <w:shd w:val="clear" w:color="auto" w:fill="BFBFBF" w:themeFill="background1" w:themeFillShade="BF"/>
          </w:tcPr>
          <w:p w:rsidR="00851D38" w:rsidRPr="007573E9" w:rsidRDefault="00851D38" w:rsidP="009B1A24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Explanation and/or Illustrations</w:t>
            </w:r>
          </w:p>
        </w:tc>
      </w:tr>
      <w:tr w:rsidR="00851D38" w:rsidRPr="00E57B85" w:rsidTr="009B1A24">
        <w:tc>
          <w:tcPr>
            <w:tcW w:w="107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form a more perfect union: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14EF9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851D38" w:rsidRPr="000946F8" w:rsidRDefault="00851D3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 w:rsidRPr="000946F8">
              <w:rPr>
                <w:rFonts w:ascii="Maiandra GD" w:hAnsi="Maiandra GD"/>
                <w:sz w:val="32"/>
                <w:szCs w:val="32"/>
              </w:rPr>
              <w:t>All states should work together as a unified nation.</w:t>
            </w:r>
          </w:p>
        </w:tc>
      </w:tr>
      <w:tr w:rsidR="00851D38" w:rsidRPr="00E57B85" w:rsidTr="009B1A24">
        <w:tc>
          <w:tcPr>
            <w:tcW w:w="107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establish justice: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14EF9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851D38" w:rsidRPr="000946F8" w:rsidRDefault="00851D3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 w:rsidRPr="000946F8">
              <w:rPr>
                <w:rFonts w:ascii="Maiandra GD" w:hAnsi="Maiandra GD"/>
                <w:sz w:val="32"/>
                <w:szCs w:val="32"/>
              </w:rPr>
              <w:t xml:space="preserve">Everyone should </w:t>
            </w:r>
            <w:r w:rsidR="000946F8" w:rsidRPr="000946F8">
              <w:rPr>
                <w:rFonts w:ascii="Maiandra GD" w:hAnsi="Maiandra GD"/>
                <w:sz w:val="32"/>
                <w:szCs w:val="32"/>
              </w:rPr>
              <w:t xml:space="preserve">be treated equally &amp; fairly under the law. </w:t>
            </w:r>
          </w:p>
        </w:tc>
      </w:tr>
      <w:tr w:rsidR="00851D38" w:rsidRPr="00E57B85" w:rsidTr="009B1A24">
        <w:tc>
          <w:tcPr>
            <w:tcW w:w="107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ensure domestic tranquility: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14EF9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The government has the responsibility to ensure peace &amp; order at home. </w:t>
            </w:r>
          </w:p>
        </w:tc>
      </w:tr>
      <w:tr w:rsidR="00851D38" w:rsidRPr="00E57B85" w:rsidTr="009B1A24">
        <w:tc>
          <w:tcPr>
            <w:tcW w:w="107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provide for the common defense: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14EF9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0946F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The government has responsibility to protect its citizens against foreign attacks. </w:t>
            </w:r>
          </w:p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51D38" w:rsidRPr="00E57B85" w:rsidTr="009B1A24">
        <w:tc>
          <w:tcPr>
            <w:tcW w:w="107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promote the general welfare: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14EF9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The government has the responsibility to promote the well-being of all its citizens. </w:t>
            </w:r>
          </w:p>
        </w:tc>
      </w:tr>
      <w:tr w:rsidR="00851D38" w:rsidRPr="00E57B85" w:rsidTr="009B1A24">
        <w:trPr>
          <w:trHeight w:val="593"/>
        </w:trPr>
        <w:tc>
          <w:tcPr>
            <w:tcW w:w="107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secure the blessings of liberty: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14EF9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</w:rPr>
            </w:pPr>
          </w:p>
        </w:tc>
        <w:tc>
          <w:tcPr>
            <w:tcW w:w="3930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</w:p>
          <w:p w:rsidR="000946F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The government should value &amp; protect the rights of its citizens.</w:t>
            </w:r>
          </w:p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</w:tbl>
    <w:p w:rsidR="00851D38" w:rsidRDefault="00851D38" w:rsidP="00851D38">
      <w:pPr>
        <w:spacing w:line="360" w:lineRule="auto"/>
        <w:rPr>
          <w:rFonts w:ascii="Maiandra GD" w:hAnsi="Maiandra GD"/>
        </w:rPr>
      </w:pPr>
      <w:r w:rsidRPr="007225C0">
        <w:rPr>
          <w:rFonts w:ascii="Maiandra GD" w:hAnsi="Maiandra GD"/>
          <w:b/>
          <w:u w:val="single"/>
        </w:rPr>
        <w:lastRenderedPageBreak/>
        <w:t>Articles</w:t>
      </w:r>
      <w:r w:rsidRPr="007225C0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</w:t>
      </w:r>
    </w:p>
    <w:p w:rsidR="00851D38" w:rsidRPr="007225C0" w:rsidRDefault="00851D38" w:rsidP="00851D38">
      <w:pPr>
        <w:spacing w:line="360" w:lineRule="auto"/>
        <w:rPr>
          <w:rFonts w:ascii="Maiandra GD" w:hAnsi="Maiandra GD"/>
        </w:rPr>
      </w:pPr>
      <w:r w:rsidRPr="007225C0">
        <w:rPr>
          <w:rFonts w:ascii="Maiandra GD" w:hAnsi="Maiandra GD"/>
        </w:rPr>
        <w:t xml:space="preserve">The main body of the Constitution is divided into seven </w:t>
      </w:r>
      <w:r w:rsidR="000946F8" w:rsidRPr="000946F8">
        <w:rPr>
          <w:rFonts w:ascii="Maiandra GD" w:hAnsi="Maiandra GD"/>
          <w:u w:val="single"/>
        </w:rPr>
        <w:t>SECTIONS</w:t>
      </w:r>
      <w:r w:rsidRPr="007225C0">
        <w:rPr>
          <w:rFonts w:ascii="Maiandra GD" w:hAnsi="Maiandra GD"/>
        </w:rPr>
        <w:t xml:space="preserve">.  Together, they establish the </w:t>
      </w:r>
      <w:r w:rsidR="000946F8" w:rsidRPr="000946F8">
        <w:rPr>
          <w:rFonts w:ascii="Maiandra GD" w:hAnsi="Maiandra GD"/>
          <w:u w:val="single"/>
        </w:rPr>
        <w:t>FRAMEWORK</w:t>
      </w:r>
      <w:r w:rsidRPr="007225C0">
        <w:rPr>
          <w:rFonts w:ascii="Maiandra GD" w:hAnsi="Maiandra GD"/>
        </w:rPr>
        <w:t xml:space="preserve"> for American government. </w:t>
      </w:r>
    </w:p>
    <w:p w:rsidR="00851D38" w:rsidRPr="0092779D" w:rsidRDefault="00851D38" w:rsidP="00851D38">
      <w:pPr>
        <w:pStyle w:val="ListParagraph"/>
        <w:spacing w:line="360" w:lineRule="auto"/>
        <w:rPr>
          <w:rFonts w:ascii="Maiandra GD" w:hAnsi="Maiandra GD"/>
        </w:rPr>
      </w:pPr>
      <w:r w:rsidRPr="0092779D">
        <w:rPr>
          <w:rFonts w:ascii="Maiandra GD" w:hAnsi="Maiandra GD"/>
        </w:rPr>
        <w:t>The first three articles</w:t>
      </w:r>
      <w:r>
        <w:rPr>
          <w:rFonts w:ascii="Maiandra GD" w:hAnsi="Maiandra GD"/>
        </w:rPr>
        <w:t xml:space="preserve"> describe the </w:t>
      </w:r>
      <w:r w:rsidR="000946F8" w:rsidRPr="000946F8">
        <w:rPr>
          <w:rFonts w:ascii="Maiandra GD" w:hAnsi="Maiandra GD"/>
          <w:u w:val="single"/>
        </w:rPr>
        <w:t>THREE BRANCHES</w:t>
      </w:r>
      <w:r w:rsidRPr="0092779D">
        <w:rPr>
          <w:rFonts w:ascii="Maiandra GD" w:hAnsi="Maiandra GD"/>
        </w:rPr>
        <w:t xml:space="preserve">. </w:t>
      </w:r>
    </w:p>
    <w:p w:rsidR="000946F8" w:rsidRPr="000946F8" w:rsidRDefault="00851D38" w:rsidP="00851D38">
      <w:pPr>
        <w:pStyle w:val="ListParagraph"/>
        <w:spacing w:line="360" w:lineRule="auto"/>
        <w:rPr>
          <w:rFonts w:ascii="Maiandra GD" w:hAnsi="Maiandra GD"/>
          <w:u w:val="single"/>
        </w:rPr>
      </w:pPr>
      <w:r w:rsidRPr="0092779D">
        <w:rPr>
          <w:rFonts w:ascii="Maiandra GD" w:hAnsi="Maiandra GD"/>
        </w:rPr>
        <w:t xml:space="preserve">Article 4 deals with </w:t>
      </w:r>
      <w:r w:rsidR="000946F8" w:rsidRPr="000946F8">
        <w:rPr>
          <w:rFonts w:ascii="Maiandra GD" w:hAnsi="Maiandra GD"/>
          <w:u w:val="single"/>
        </w:rPr>
        <w:t>RELATIONS BETWEEN THE STATES</w:t>
      </w:r>
    </w:p>
    <w:p w:rsidR="000946F8" w:rsidRDefault="00851D38" w:rsidP="00851D38">
      <w:pPr>
        <w:pStyle w:val="ListParagraph"/>
        <w:spacing w:line="360" w:lineRule="auto"/>
        <w:rPr>
          <w:rFonts w:ascii="Maiandra GD" w:hAnsi="Maiandra GD"/>
        </w:rPr>
      </w:pPr>
      <w:r w:rsidRPr="0092779D">
        <w:rPr>
          <w:rFonts w:ascii="Maiandra GD" w:hAnsi="Maiandra GD"/>
        </w:rPr>
        <w:t>Article 5</w:t>
      </w:r>
      <w:r>
        <w:rPr>
          <w:rFonts w:ascii="Maiandra GD" w:hAnsi="Maiandra GD"/>
        </w:rPr>
        <w:t xml:space="preserve"> provides a </w:t>
      </w:r>
      <w:r w:rsidR="000946F8" w:rsidRPr="000946F8">
        <w:rPr>
          <w:rFonts w:ascii="Maiandra GD" w:hAnsi="Maiandra GD"/>
          <w:u w:val="single"/>
        </w:rPr>
        <w:t>PROCESS TO AMEND THE CONSTITUTION</w:t>
      </w:r>
      <w:r w:rsidRPr="0092779D">
        <w:rPr>
          <w:rFonts w:ascii="Maiandra GD" w:hAnsi="Maiandra GD"/>
        </w:rPr>
        <w:t>.</w:t>
      </w:r>
    </w:p>
    <w:p w:rsidR="000946F8" w:rsidRDefault="00851D38" w:rsidP="00851D38">
      <w:pPr>
        <w:pStyle w:val="ListParagraph"/>
        <w:spacing w:line="360" w:lineRule="auto"/>
        <w:rPr>
          <w:rFonts w:ascii="Maiandra GD" w:hAnsi="Maiandra GD"/>
        </w:rPr>
      </w:pPr>
      <w:r w:rsidRPr="0092779D">
        <w:rPr>
          <w:rFonts w:ascii="Maiandra GD" w:hAnsi="Maiandra GD"/>
        </w:rPr>
        <w:t xml:space="preserve">Article 6 </w:t>
      </w:r>
      <w:r>
        <w:rPr>
          <w:rFonts w:ascii="Maiandra GD" w:hAnsi="Maiandra GD"/>
        </w:rPr>
        <w:t>states that the</w:t>
      </w:r>
      <w:r w:rsidR="000946F8">
        <w:rPr>
          <w:rFonts w:ascii="Maiandra GD" w:hAnsi="Maiandra GD"/>
        </w:rPr>
        <w:t xml:space="preserve"> </w:t>
      </w:r>
      <w:r w:rsidR="000946F8" w:rsidRPr="000946F8">
        <w:rPr>
          <w:rFonts w:ascii="Maiandra GD" w:hAnsi="Maiandra GD"/>
          <w:u w:val="single"/>
        </w:rPr>
        <w:t>CONSTITUTION IS SUPREME LAW OF THE LAND</w:t>
      </w:r>
      <w:r w:rsidRPr="0092779D">
        <w:rPr>
          <w:rFonts w:ascii="Maiandra GD" w:hAnsi="Maiandra GD"/>
        </w:rPr>
        <w:t xml:space="preserve">. </w:t>
      </w:r>
    </w:p>
    <w:p w:rsidR="00851D38" w:rsidRPr="0092779D" w:rsidRDefault="00851D38" w:rsidP="00851D38">
      <w:pPr>
        <w:pStyle w:val="ListParagraph"/>
        <w:spacing w:line="360" w:lineRule="auto"/>
        <w:rPr>
          <w:rFonts w:ascii="Maiandra GD" w:hAnsi="Maiandra GD"/>
        </w:rPr>
      </w:pPr>
      <w:r w:rsidRPr="0092779D">
        <w:rPr>
          <w:rFonts w:ascii="Maiandra GD" w:hAnsi="Maiandra GD"/>
        </w:rPr>
        <w:t xml:space="preserve">Article 7 sets up a procedure for </w:t>
      </w:r>
      <w:r w:rsidR="000946F8" w:rsidRPr="000946F8">
        <w:rPr>
          <w:rFonts w:ascii="Maiandra GD" w:hAnsi="Maiandra GD"/>
          <w:u w:val="single"/>
        </w:rPr>
        <w:t>THE STATES TO RATIFY THE CONSTITUTION</w:t>
      </w:r>
      <w:r w:rsidRPr="0092779D">
        <w:rPr>
          <w:rFonts w:ascii="Maiandra GD" w:hAnsi="Maiandra GD"/>
        </w:rPr>
        <w:t>.</w:t>
      </w:r>
    </w:p>
    <w:p w:rsidR="00851D38" w:rsidRPr="007225C0" w:rsidRDefault="00851D38" w:rsidP="00851D38">
      <w:pPr>
        <w:spacing w:line="360" w:lineRule="auto"/>
        <w:rPr>
          <w:rFonts w:ascii="Maiandra GD" w:hAnsi="Maiandra GD"/>
          <w:b/>
        </w:rPr>
      </w:pPr>
      <w:r w:rsidRPr="007225C0">
        <w:rPr>
          <w:rFonts w:ascii="Maiandra GD" w:hAnsi="Maiandra GD"/>
          <w:b/>
          <w:u w:val="single"/>
        </w:rPr>
        <w:t>Amendments</w:t>
      </w:r>
      <w:r w:rsidRPr="007225C0">
        <w:rPr>
          <w:rFonts w:ascii="Maiandra GD" w:hAnsi="Maiandra GD"/>
          <w:b/>
        </w:rPr>
        <w:t xml:space="preserve">: </w:t>
      </w:r>
    </w:p>
    <w:p w:rsidR="00851D38" w:rsidRPr="007225C0" w:rsidRDefault="00851D38" w:rsidP="00851D38">
      <w:pPr>
        <w:spacing w:line="360" w:lineRule="auto"/>
        <w:rPr>
          <w:rFonts w:ascii="Maiandra GD" w:hAnsi="Maiandra GD"/>
        </w:rPr>
      </w:pPr>
      <w:r w:rsidRPr="007225C0">
        <w:rPr>
          <w:rFonts w:ascii="Maiandra GD" w:hAnsi="Maiandra GD"/>
        </w:rPr>
        <w:t xml:space="preserve">The amendments are formal </w:t>
      </w:r>
      <w:r w:rsidR="000946F8" w:rsidRPr="000946F8">
        <w:rPr>
          <w:rFonts w:ascii="Maiandra GD" w:hAnsi="Maiandra GD"/>
          <w:u w:val="single"/>
        </w:rPr>
        <w:t>CHANGES</w:t>
      </w:r>
      <w:r w:rsidRPr="007225C0">
        <w:rPr>
          <w:rFonts w:ascii="Maiandra GD" w:hAnsi="Maiandra GD"/>
        </w:rPr>
        <w:t xml:space="preserve"> that have been made to the Constitution.  In more than 200 years, only </w:t>
      </w:r>
      <w:r w:rsidR="000946F8" w:rsidRPr="000946F8">
        <w:rPr>
          <w:rFonts w:ascii="Maiandra GD" w:hAnsi="Maiandra GD"/>
          <w:u w:val="single"/>
        </w:rPr>
        <w:t>27</w:t>
      </w:r>
      <w:r w:rsidRPr="000946F8">
        <w:rPr>
          <w:rFonts w:ascii="Maiandra GD" w:hAnsi="Maiandra GD"/>
          <w:u w:val="single"/>
        </w:rPr>
        <w:t xml:space="preserve"> </w:t>
      </w:r>
      <w:r w:rsidRPr="007225C0">
        <w:rPr>
          <w:rFonts w:ascii="Maiandra GD" w:hAnsi="Maiandra GD"/>
        </w:rPr>
        <w:t xml:space="preserve">changes (amendments) have been made, and the first 10 are known as the </w:t>
      </w:r>
      <w:r w:rsidR="000946F8" w:rsidRPr="000946F8">
        <w:rPr>
          <w:rFonts w:ascii="Maiandra GD" w:hAnsi="Maiandra GD"/>
          <w:u w:val="single"/>
        </w:rPr>
        <w:t>BILL OF RIGHTS</w:t>
      </w:r>
      <w:r w:rsidRPr="007225C0">
        <w:rPr>
          <w:rFonts w:ascii="Maiandra GD" w:hAnsi="Maiandra GD"/>
        </w:rPr>
        <w:t>.</w:t>
      </w:r>
    </w:p>
    <w:p w:rsidR="00851D38" w:rsidRDefault="00851D38" w:rsidP="00851D38">
      <w:pPr>
        <w:rPr>
          <w:rFonts w:ascii="Maiandra GD" w:hAnsi="Maiandra GD"/>
          <w:b/>
          <w:u w:val="single"/>
        </w:rPr>
      </w:pPr>
    </w:p>
    <w:p w:rsidR="00851D38" w:rsidRDefault="00851D38" w:rsidP="00851D38">
      <w:pPr>
        <w:rPr>
          <w:rFonts w:ascii="Maiandra GD" w:hAnsi="Maiandra GD"/>
          <w:b/>
        </w:rPr>
      </w:pPr>
      <w:r w:rsidRPr="00BE5779">
        <w:rPr>
          <w:rFonts w:ascii="Maiandra GD" w:hAnsi="Maiandra GD"/>
          <w:b/>
          <w:u w:val="single"/>
        </w:rPr>
        <w:t>Principles of the Constitution</w:t>
      </w:r>
      <w:r w:rsidRPr="0092779D">
        <w:rPr>
          <w:rFonts w:ascii="Maiandra GD" w:hAnsi="Maiandra GD"/>
          <w:b/>
        </w:rPr>
        <w:t>:</w:t>
      </w:r>
    </w:p>
    <w:p w:rsidR="00851D38" w:rsidRPr="007225C0" w:rsidRDefault="00851D38" w:rsidP="00851D38">
      <w:pPr>
        <w:rPr>
          <w:rFonts w:ascii="Maiandra GD" w:hAnsi="Maiandra GD"/>
          <w:b/>
          <w:sz w:val="16"/>
          <w:szCs w:val="16"/>
        </w:rPr>
      </w:pPr>
    </w:p>
    <w:p w:rsidR="00851D38" w:rsidRPr="007800D6" w:rsidRDefault="00851D38" w:rsidP="00851D38">
      <w:pPr>
        <w:pStyle w:val="ListParagraph"/>
        <w:ind w:hanging="630"/>
        <w:rPr>
          <w:rFonts w:ascii="Maiandra GD" w:hAnsi="Maiandra GD"/>
        </w:rPr>
      </w:pPr>
      <w:r w:rsidRPr="0092779D">
        <w:rPr>
          <w:rFonts w:ascii="Maiandra GD" w:hAnsi="Maiandra GD"/>
        </w:rPr>
        <w:t xml:space="preserve">The Constitution rests on </w:t>
      </w:r>
      <w:r>
        <w:rPr>
          <w:rFonts w:ascii="Maiandra GD" w:hAnsi="Maiandra GD"/>
        </w:rPr>
        <w:t>7</w:t>
      </w:r>
      <w:r w:rsidRPr="0092779D">
        <w:rPr>
          <w:rFonts w:ascii="Maiandra GD" w:hAnsi="Maiandra GD"/>
        </w:rPr>
        <w:t xml:space="preserve"> basic principles.  Def</w:t>
      </w:r>
      <w:r>
        <w:rPr>
          <w:rFonts w:ascii="Maiandra GD" w:hAnsi="Maiandra GD"/>
        </w:rPr>
        <w:t xml:space="preserve">ine, </w:t>
      </w:r>
      <w:r w:rsidRPr="0092779D">
        <w:rPr>
          <w:rFonts w:ascii="Maiandra GD" w:hAnsi="Maiandra GD"/>
        </w:rPr>
        <w:t>explain</w:t>
      </w:r>
      <w:r>
        <w:rPr>
          <w:rFonts w:ascii="Maiandra GD" w:hAnsi="Maiandra GD"/>
        </w:rPr>
        <w:t xml:space="preserve"> or illustrate</w:t>
      </w:r>
      <w:r w:rsidRPr="0092779D">
        <w:rPr>
          <w:rFonts w:ascii="Maiandra GD" w:hAnsi="Maiandra GD"/>
        </w:rPr>
        <w:t xml:space="preserve"> each principle below.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38"/>
        <w:gridCol w:w="8478"/>
      </w:tblGrid>
      <w:tr w:rsidR="00851D38" w:rsidTr="009B1A24">
        <w:tc>
          <w:tcPr>
            <w:tcW w:w="1152" w:type="pct"/>
            <w:shd w:val="clear" w:color="auto" w:fill="BFBFBF" w:themeFill="background1" w:themeFillShade="BF"/>
          </w:tcPr>
          <w:p w:rsidR="00851D38" w:rsidRPr="00714EF9" w:rsidRDefault="00851D38" w:rsidP="009B1A24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Principles</w:t>
            </w:r>
          </w:p>
        </w:tc>
        <w:tc>
          <w:tcPr>
            <w:tcW w:w="3848" w:type="pct"/>
            <w:shd w:val="clear" w:color="auto" w:fill="BFBFBF" w:themeFill="background1" w:themeFillShade="BF"/>
          </w:tcPr>
          <w:p w:rsidR="00851D38" w:rsidRPr="007573E9" w:rsidRDefault="00851D38" w:rsidP="009B1A24">
            <w:pPr>
              <w:pStyle w:val="ListParagraph"/>
              <w:ind w:left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Explanation and/or Illustrations</w:t>
            </w:r>
          </w:p>
        </w:tc>
      </w:tr>
      <w:tr w:rsidR="00851D38" w:rsidTr="009B1A24">
        <w:tc>
          <w:tcPr>
            <w:tcW w:w="1152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Popular Sovereignty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800D6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Asserts that people are the primary sources of the government’s authority.</w:t>
            </w:r>
          </w:p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51D38" w:rsidTr="009B1A24">
        <w:tc>
          <w:tcPr>
            <w:tcW w:w="1152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Limited Government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800D6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The government has only powers that the Constitution gives it.</w:t>
            </w:r>
          </w:p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51D38" w:rsidTr="009B1A24">
        <w:tc>
          <w:tcPr>
            <w:tcW w:w="1152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Separation of Powers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800D6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 xml:space="preserve">Divides the government into three branches. </w:t>
            </w:r>
          </w:p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51D38" w:rsidTr="009B1A24">
        <w:tc>
          <w:tcPr>
            <w:tcW w:w="1152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Checks and Balances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800D6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Each branch has the power to check or limit the actions of the other two.</w:t>
            </w:r>
          </w:p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51D38" w:rsidTr="009B1A24">
        <w:tc>
          <w:tcPr>
            <w:tcW w:w="1152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Federalism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800D6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Division of power between the Federal Government &amp; the states.</w:t>
            </w:r>
          </w:p>
          <w:p w:rsidR="00851D38" w:rsidRPr="00E57B85" w:rsidRDefault="00851D38" w:rsidP="009B1A24">
            <w:pPr>
              <w:pStyle w:val="ListParagraph"/>
              <w:ind w:left="0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51D38" w:rsidTr="009B1A24">
        <w:trPr>
          <w:trHeight w:val="593"/>
        </w:trPr>
        <w:tc>
          <w:tcPr>
            <w:tcW w:w="1152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Republicanism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800D6" w:rsidRDefault="00851D38" w:rsidP="009B1A24">
            <w:pPr>
              <w:pStyle w:val="ListParagraph"/>
              <w:ind w:left="0"/>
              <w:rPr>
                <w:rFonts w:ascii="Maiandra GD" w:hAnsi="Maiandra GD"/>
                <w:i/>
                <w:sz w:val="16"/>
                <w:szCs w:val="16"/>
              </w:rPr>
            </w:pPr>
          </w:p>
        </w:tc>
        <w:tc>
          <w:tcPr>
            <w:tcW w:w="3848" w:type="pct"/>
          </w:tcPr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Citizens elect representatives to carry out their will.</w:t>
            </w:r>
          </w:p>
        </w:tc>
      </w:tr>
      <w:tr w:rsidR="00851D38" w:rsidTr="009B1A24">
        <w:trPr>
          <w:trHeight w:val="593"/>
        </w:trPr>
        <w:tc>
          <w:tcPr>
            <w:tcW w:w="1152" w:type="pct"/>
          </w:tcPr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  <w:r w:rsidRPr="0092779D">
              <w:rPr>
                <w:rFonts w:ascii="Maiandra GD" w:hAnsi="Maiandra GD"/>
              </w:rPr>
              <w:t>Individual Rights</w:t>
            </w:r>
          </w:p>
          <w:p w:rsidR="00851D38" w:rsidRDefault="00851D38" w:rsidP="009B1A24">
            <w:pPr>
              <w:pStyle w:val="ListParagraph"/>
              <w:ind w:left="0"/>
              <w:rPr>
                <w:rFonts w:ascii="Maiandra GD" w:hAnsi="Maiandra GD"/>
              </w:rPr>
            </w:pPr>
          </w:p>
          <w:p w:rsidR="00851D38" w:rsidRPr="007800D6" w:rsidRDefault="00851D38" w:rsidP="009B1A24">
            <w:pPr>
              <w:pStyle w:val="ListParagraph"/>
              <w:ind w:left="0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3848" w:type="pct"/>
          </w:tcPr>
          <w:p w:rsidR="00851D38" w:rsidRPr="000946F8" w:rsidRDefault="000946F8" w:rsidP="009B1A24">
            <w:pPr>
              <w:pStyle w:val="ListParagraph"/>
              <w:ind w:left="0"/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sz w:val="32"/>
                <w:szCs w:val="32"/>
              </w:rPr>
              <w:t>Constitution protects individual rights.</w:t>
            </w:r>
          </w:p>
        </w:tc>
      </w:tr>
    </w:tbl>
    <w:p w:rsidR="00851D38" w:rsidRDefault="00851D38" w:rsidP="00851D38">
      <w:pPr>
        <w:ind w:left="450" w:hanging="450"/>
        <w:jc w:val="center"/>
        <w:rPr>
          <w:rFonts w:ascii="Maiandra GD" w:hAnsi="Maiandra GD"/>
          <w:b/>
          <w:sz w:val="28"/>
          <w:szCs w:val="28"/>
        </w:rPr>
      </w:pPr>
      <w:r w:rsidRPr="0012792B">
        <w:rPr>
          <w:rFonts w:ascii="Maiandra GD" w:hAnsi="Maiandra GD"/>
          <w:b/>
          <w:sz w:val="28"/>
          <w:szCs w:val="28"/>
        </w:rPr>
        <w:lastRenderedPageBreak/>
        <w:t>Breaking Down the Three Branches</w:t>
      </w:r>
    </w:p>
    <w:p w:rsidR="00851D38" w:rsidRPr="0012792B" w:rsidRDefault="00851D38" w:rsidP="00851D38">
      <w:pPr>
        <w:ind w:left="450" w:hanging="450"/>
        <w:jc w:val="center"/>
        <w:rPr>
          <w:rFonts w:ascii="Maiandra GD" w:hAnsi="Maiandra GD"/>
          <w:b/>
          <w:sz w:val="16"/>
          <w:szCs w:val="16"/>
        </w:rPr>
      </w:pPr>
    </w:p>
    <w:p w:rsidR="00851D38" w:rsidRDefault="00851D38" w:rsidP="00851D38">
      <w:pPr>
        <w:jc w:val="center"/>
      </w:pPr>
      <w:r>
        <w:t xml:space="preserve">(Use pp. 256-263 in the </w:t>
      </w:r>
      <w:r w:rsidRPr="004217CE">
        <w:rPr>
          <w:i/>
        </w:rPr>
        <w:t>America</w:t>
      </w:r>
      <w:r>
        <w:t xml:space="preserve"> textbook)</w:t>
      </w:r>
    </w:p>
    <w:p w:rsidR="00851D38" w:rsidRPr="0012792B" w:rsidRDefault="00851D38" w:rsidP="00851D38">
      <w:pPr>
        <w:jc w:val="center"/>
        <w:rPr>
          <w:sz w:val="16"/>
          <w:szCs w:val="16"/>
        </w:rPr>
      </w:pPr>
    </w:p>
    <w:p w:rsidR="00851D38" w:rsidRPr="002F4E75" w:rsidRDefault="00851D38" w:rsidP="00851D38">
      <w:pPr>
        <w:rPr>
          <w:b/>
          <w:i/>
          <w:sz w:val="26"/>
          <w:szCs w:val="26"/>
        </w:rPr>
      </w:pPr>
      <w:r w:rsidRPr="002F4E75">
        <w:rPr>
          <w:b/>
          <w:i/>
          <w:sz w:val="26"/>
          <w:szCs w:val="26"/>
          <w:u w:val="single"/>
        </w:rPr>
        <w:t>What does each branch of the Federal Government do</w:t>
      </w:r>
      <w:r w:rsidRPr="002F4E75">
        <w:rPr>
          <w:b/>
          <w:i/>
          <w:sz w:val="26"/>
          <w:szCs w:val="26"/>
        </w:rPr>
        <w:t>?</w:t>
      </w:r>
    </w:p>
    <w:p w:rsidR="00851D38" w:rsidRPr="002F4E75" w:rsidRDefault="00851D38" w:rsidP="00851D38">
      <w:pPr>
        <w:rPr>
          <w:sz w:val="16"/>
          <w:szCs w:val="16"/>
        </w:rPr>
      </w:pPr>
      <w:r w:rsidRPr="0092779D">
        <w:tab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851D38" w:rsidRPr="0092779D" w:rsidTr="009B1A24">
        <w:tc>
          <w:tcPr>
            <w:tcW w:w="3672" w:type="dxa"/>
          </w:tcPr>
          <w:p w:rsidR="00851D38" w:rsidRPr="008558D9" w:rsidRDefault="00851D38" w:rsidP="009B1A24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</w:rPr>
              <w:t xml:space="preserve">Article </w:t>
            </w:r>
            <w:proofErr w:type="spellStart"/>
            <w:r>
              <w:rPr>
                <w:rFonts w:ascii="Copperplate Gothic Bold" w:hAnsi="Copperplate Gothic Bold"/>
                <w:b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72" w:type="dxa"/>
          </w:tcPr>
          <w:p w:rsidR="00851D38" w:rsidRPr="008558D9" w:rsidRDefault="00851D38" w:rsidP="009B1A24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</w:rPr>
              <w:t>Article II</w:t>
            </w:r>
          </w:p>
        </w:tc>
        <w:tc>
          <w:tcPr>
            <w:tcW w:w="3672" w:type="dxa"/>
          </w:tcPr>
          <w:p w:rsidR="00851D38" w:rsidRPr="008558D9" w:rsidRDefault="00851D38" w:rsidP="009B1A24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</w:rPr>
              <w:t>Article III</w:t>
            </w:r>
          </w:p>
        </w:tc>
      </w:tr>
      <w:tr w:rsidR="00851D38" w:rsidRPr="0092779D" w:rsidTr="009B1A24">
        <w:tc>
          <w:tcPr>
            <w:tcW w:w="3672" w:type="dxa"/>
          </w:tcPr>
          <w:p w:rsidR="00851D38" w:rsidRPr="002A11D7" w:rsidRDefault="00851D38" w:rsidP="009B1A24">
            <w:pPr>
              <w:jc w:val="center"/>
              <w:rPr>
                <w:b/>
                <w:sz w:val="22"/>
                <w:szCs w:val="22"/>
              </w:rPr>
            </w:pPr>
          </w:p>
          <w:p w:rsidR="000508E7" w:rsidRDefault="000508E7" w:rsidP="009B1A24">
            <w:pPr>
              <w:jc w:val="center"/>
              <w:rPr>
                <w:b/>
                <w:sz w:val="22"/>
                <w:szCs w:val="22"/>
              </w:rPr>
            </w:pPr>
            <w:r w:rsidRPr="000508E7">
              <w:rPr>
                <w:b/>
                <w:sz w:val="22"/>
                <w:szCs w:val="22"/>
                <w:u w:val="single"/>
              </w:rPr>
              <w:t>LEGISLATIVE</w:t>
            </w:r>
            <w:r w:rsidR="00851D38" w:rsidRPr="002A11D7">
              <w:rPr>
                <w:b/>
                <w:sz w:val="22"/>
                <w:szCs w:val="22"/>
              </w:rPr>
              <w:t xml:space="preserve"> </w:t>
            </w:r>
          </w:p>
          <w:p w:rsidR="00851D38" w:rsidRPr="002A11D7" w:rsidRDefault="00851D38" w:rsidP="009B1A24">
            <w:pPr>
              <w:jc w:val="center"/>
              <w:rPr>
                <w:b/>
                <w:sz w:val="22"/>
                <w:szCs w:val="22"/>
              </w:rPr>
            </w:pPr>
            <w:r w:rsidRPr="002A11D7">
              <w:rPr>
                <w:b/>
                <w:sz w:val="22"/>
                <w:szCs w:val="22"/>
              </w:rPr>
              <w:t xml:space="preserve">Branch </w:t>
            </w:r>
          </w:p>
          <w:p w:rsidR="00851D38" w:rsidRPr="002A11D7" w:rsidRDefault="00851D38" w:rsidP="009B1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0508E7" w:rsidRDefault="000508E7" w:rsidP="009B1A24">
            <w:pPr>
              <w:jc w:val="center"/>
              <w:rPr>
                <w:b/>
                <w:sz w:val="22"/>
                <w:szCs w:val="22"/>
              </w:rPr>
            </w:pPr>
          </w:p>
          <w:p w:rsidR="000508E7" w:rsidRPr="000508E7" w:rsidRDefault="000508E7" w:rsidP="009B1A2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08E7">
              <w:rPr>
                <w:b/>
                <w:sz w:val="22"/>
                <w:szCs w:val="22"/>
                <w:u w:val="single"/>
              </w:rPr>
              <w:t xml:space="preserve">EXECUTIVE </w:t>
            </w:r>
          </w:p>
          <w:p w:rsidR="00851D38" w:rsidRPr="002A11D7" w:rsidRDefault="00851D38" w:rsidP="009B1A24">
            <w:pPr>
              <w:jc w:val="center"/>
              <w:rPr>
                <w:b/>
                <w:sz w:val="22"/>
                <w:szCs w:val="22"/>
              </w:rPr>
            </w:pPr>
            <w:r w:rsidRPr="002A11D7">
              <w:rPr>
                <w:b/>
                <w:sz w:val="22"/>
                <w:szCs w:val="22"/>
              </w:rPr>
              <w:t xml:space="preserve">Branch </w:t>
            </w:r>
          </w:p>
          <w:p w:rsidR="00851D38" w:rsidRPr="002A11D7" w:rsidRDefault="00851D38" w:rsidP="009B1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51D38" w:rsidRPr="002A11D7" w:rsidRDefault="00851D38" w:rsidP="009B1A24">
            <w:pPr>
              <w:jc w:val="center"/>
              <w:rPr>
                <w:b/>
                <w:sz w:val="22"/>
                <w:szCs w:val="22"/>
              </w:rPr>
            </w:pPr>
          </w:p>
          <w:p w:rsidR="000508E7" w:rsidRPr="000508E7" w:rsidRDefault="000508E7" w:rsidP="009B1A2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508E7">
              <w:rPr>
                <w:b/>
                <w:sz w:val="22"/>
                <w:szCs w:val="22"/>
                <w:u w:val="single"/>
              </w:rPr>
              <w:t xml:space="preserve">JUDICIAL </w:t>
            </w:r>
          </w:p>
          <w:p w:rsidR="00851D38" w:rsidRPr="002A11D7" w:rsidRDefault="00851D38" w:rsidP="009B1A24">
            <w:pPr>
              <w:jc w:val="center"/>
              <w:rPr>
                <w:b/>
                <w:sz w:val="22"/>
                <w:szCs w:val="22"/>
              </w:rPr>
            </w:pPr>
            <w:r w:rsidRPr="002A11D7">
              <w:rPr>
                <w:b/>
                <w:sz w:val="22"/>
                <w:szCs w:val="22"/>
              </w:rPr>
              <w:t xml:space="preserve">Branch </w:t>
            </w:r>
          </w:p>
          <w:p w:rsidR="00851D38" w:rsidRPr="002A11D7" w:rsidRDefault="00851D38" w:rsidP="009B1A24">
            <w:pPr>
              <w:jc w:val="center"/>
              <w:rPr>
                <w:sz w:val="22"/>
                <w:szCs w:val="22"/>
              </w:rPr>
            </w:pPr>
          </w:p>
        </w:tc>
      </w:tr>
      <w:tr w:rsidR="00851D38" w:rsidRPr="0092779D" w:rsidTr="009B1A24">
        <w:tc>
          <w:tcPr>
            <w:tcW w:w="3672" w:type="dxa"/>
          </w:tcPr>
          <w:p w:rsidR="00851D38" w:rsidRPr="002A11D7" w:rsidRDefault="00851D38" w:rsidP="009B1A24">
            <w:pPr>
              <w:jc w:val="center"/>
              <w:rPr>
                <w:sz w:val="8"/>
                <w:szCs w:val="8"/>
              </w:rPr>
            </w:pPr>
          </w:p>
          <w:p w:rsidR="00851D38" w:rsidRPr="002A11D7" w:rsidRDefault="00580853" w:rsidP="009B1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Passes            </w:t>
            </w:r>
            <w:r w:rsidR="00851D38" w:rsidRPr="002A11D7">
              <w:rPr>
                <w:sz w:val="22"/>
                <w:szCs w:val="22"/>
              </w:rPr>
              <w:t xml:space="preserve"> Laws</w:t>
            </w:r>
          </w:p>
          <w:p w:rsidR="00851D38" w:rsidRPr="002A11D7" w:rsidRDefault="00851D38" w:rsidP="009B1A2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72" w:type="dxa"/>
          </w:tcPr>
          <w:p w:rsidR="00851D38" w:rsidRPr="002A11D7" w:rsidRDefault="00851D38" w:rsidP="009B1A24">
            <w:pPr>
              <w:jc w:val="center"/>
              <w:rPr>
                <w:sz w:val="8"/>
                <w:szCs w:val="8"/>
              </w:rPr>
            </w:pPr>
          </w:p>
          <w:p w:rsidR="00851D38" w:rsidRPr="002A11D7" w:rsidRDefault="00580853" w:rsidP="00580853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Carries Out             </w:t>
            </w:r>
            <w:r w:rsidR="00851D38" w:rsidRPr="002A11D7">
              <w:rPr>
                <w:sz w:val="22"/>
                <w:szCs w:val="22"/>
              </w:rPr>
              <w:t xml:space="preserve"> Laws</w:t>
            </w:r>
          </w:p>
        </w:tc>
        <w:tc>
          <w:tcPr>
            <w:tcW w:w="3672" w:type="dxa"/>
          </w:tcPr>
          <w:p w:rsidR="00851D38" w:rsidRPr="002A11D7" w:rsidRDefault="00851D38" w:rsidP="009B1A24">
            <w:pPr>
              <w:jc w:val="center"/>
              <w:rPr>
                <w:sz w:val="8"/>
                <w:szCs w:val="8"/>
              </w:rPr>
            </w:pPr>
          </w:p>
          <w:p w:rsidR="00851D38" w:rsidRPr="002A11D7" w:rsidRDefault="00580853" w:rsidP="00580853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Interprets              </w:t>
            </w:r>
            <w:r w:rsidR="00851D38" w:rsidRPr="002A11D7">
              <w:rPr>
                <w:sz w:val="22"/>
                <w:szCs w:val="22"/>
              </w:rPr>
              <w:t xml:space="preserve"> Laws</w:t>
            </w:r>
          </w:p>
        </w:tc>
      </w:tr>
      <w:tr w:rsidR="00851D38" w:rsidRPr="0092779D" w:rsidTr="009B1A24">
        <w:tc>
          <w:tcPr>
            <w:tcW w:w="3672" w:type="dxa"/>
          </w:tcPr>
          <w:p w:rsidR="00851D38" w:rsidRPr="002A11D7" w:rsidRDefault="00851D38" w:rsidP="009B1A24">
            <w:pPr>
              <w:rPr>
                <w:b/>
                <w:i/>
                <w:sz w:val="22"/>
              </w:rPr>
            </w:pPr>
            <w:r w:rsidRPr="002A11D7">
              <w:rPr>
                <w:b/>
                <w:i/>
                <w:sz w:val="22"/>
              </w:rPr>
              <w:t>Who works for this Branch?</w:t>
            </w:r>
          </w:p>
          <w:p w:rsidR="00851D38" w:rsidRPr="002A11D7" w:rsidRDefault="00851D38" w:rsidP="009B1A24">
            <w:pPr>
              <w:rPr>
                <w:i/>
                <w:sz w:val="22"/>
              </w:rPr>
            </w:pPr>
          </w:p>
          <w:p w:rsidR="00851D38" w:rsidRDefault="00851D38" w:rsidP="009B1A24">
            <w:pPr>
              <w:rPr>
                <w:sz w:val="22"/>
              </w:rPr>
            </w:pPr>
            <w:r w:rsidRPr="000508E7">
              <w:rPr>
                <w:i/>
                <w:sz w:val="28"/>
                <w:szCs w:val="28"/>
              </w:rPr>
              <w:t xml:space="preserve">     </w:t>
            </w:r>
            <w:r w:rsidR="0093725F">
              <w:rPr>
                <w:sz w:val="28"/>
                <w:szCs w:val="28"/>
                <w:u w:val="single"/>
              </w:rPr>
              <w:t>100</w:t>
            </w:r>
            <w:r>
              <w:rPr>
                <w:sz w:val="22"/>
              </w:rPr>
              <w:t xml:space="preserve">  Senators </w:t>
            </w:r>
            <w:r w:rsidR="000508E7">
              <w:rPr>
                <w:sz w:val="22"/>
              </w:rPr>
              <w:t>(</w:t>
            </w:r>
            <w:r w:rsidR="0093725F">
              <w:rPr>
                <w:sz w:val="28"/>
                <w:szCs w:val="28"/>
                <w:u w:val="single"/>
              </w:rPr>
              <w:t>2</w:t>
            </w:r>
            <w:r>
              <w:rPr>
                <w:sz w:val="22"/>
              </w:rPr>
              <w:t>per state)</w:t>
            </w:r>
          </w:p>
          <w:p w:rsidR="00851D38" w:rsidRDefault="00851D38" w:rsidP="009B1A24">
            <w:pPr>
              <w:rPr>
                <w:sz w:val="22"/>
              </w:rPr>
            </w:pPr>
          </w:p>
          <w:p w:rsidR="00851D38" w:rsidRPr="002A11D7" w:rsidRDefault="00851D38" w:rsidP="009B1A24">
            <w:pPr>
              <w:spacing w:line="360" w:lineRule="auto"/>
              <w:ind w:left="907" w:hanging="907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508E7" w:rsidRPr="000508E7">
              <w:rPr>
                <w:sz w:val="28"/>
                <w:szCs w:val="28"/>
                <w:u w:val="single"/>
              </w:rPr>
              <w:t>435</w:t>
            </w:r>
            <w:r w:rsidR="000508E7" w:rsidRPr="000508E7">
              <w:rPr>
                <w:sz w:val="28"/>
                <w:szCs w:val="28"/>
              </w:rPr>
              <w:t xml:space="preserve"> </w:t>
            </w:r>
            <w:r>
              <w:rPr>
                <w:sz w:val="22"/>
              </w:rPr>
              <w:t xml:space="preserve">Representatives (based on a    state’s </w:t>
            </w:r>
            <w:r w:rsidR="000508E7" w:rsidRPr="000508E7">
              <w:rPr>
                <w:sz w:val="22"/>
                <w:u w:val="single"/>
              </w:rPr>
              <w:t>POPULATION</w:t>
            </w:r>
            <w:r>
              <w:rPr>
                <w:sz w:val="22"/>
              </w:rPr>
              <w:t>)</w:t>
            </w:r>
          </w:p>
          <w:p w:rsidR="00851D38" w:rsidRPr="0029160A" w:rsidRDefault="00851D38" w:rsidP="009B1A24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</w:tcPr>
          <w:p w:rsidR="00851D38" w:rsidRPr="002A11D7" w:rsidRDefault="00851D38" w:rsidP="009B1A24">
            <w:pPr>
              <w:rPr>
                <w:b/>
                <w:i/>
                <w:sz w:val="22"/>
              </w:rPr>
            </w:pPr>
            <w:r w:rsidRPr="002A11D7">
              <w:rPr>
                <w:b/>
                <w:i/>
                <w:sz w:val="22"/>
              </w:rPr>
              <w:t>Who works for this Branch?</w:t>
            </w:r>
          </w:p>
          <w:p w:rsidR="000508E7" w:rsidRDefault="000508E7" w:rsidP="009B1A24">
            <w:pPr>
              <w:jc w:val="center"/>
              <w:rPr>
                <w:sz w:val="22"/>
                <w:u w:val="single"/>
              </w:rPr>
            </w:pPr>
          </w:p>
          <w:p w:rsidR="00851D38" w:rsidRPr="000508E7" w:rsidRDefault="000508E7" w:rsidP="009B1A24">
            <w:pPr>
              <w:jc w:val="center"/>
              <w:rPr>
                <w:sz w:val="22"/>
                <w:u w:val="single"/>
              </w:rPr>
            </w:pPr>
            <w:r w:rsidRPr="000508E7">
              <w:rPr>
                <w:sz w:val="22"/>
                <w:u w:val="single"/>
              </w:rPr>
              <w:t>PRESIDENT</w:t>
            </w:r>
            <w:r w:rsidRPr="000508E7">
              <w:rPr>
                <w:sz w:val="22"/>
                <w:u w:val="single"/>
              </w:rPr>
              <w:br/>
              <w:t>VICE PRESIDENT</w:t>
            </w:r>
            <w:r w:rsidRPr="000508E7">
              <w:rPr>
                <w:sz w:val="22"/>
                <w:u w:val="single"/>
              </w:rPr>
              <w:br/>
              <w:t>CABINET</w:t>
            </w:r>
            <w:r w:rsidRPr="000508E7">
              <w:rPr>
                <w:sz w:val="22"/>
                <w:u w:val="single"/>
              </w:rPr>
              <w:br/>
              <w:t xml:space="preserve">DEPARTMENTS/AGENCIES </w:t>
            </w:r>
          </w:p>
        </w:tc>
        <w:tc>
          <w:tcPr>
            <w:tcW w:w="3672" w:type="dxa"/>
          </w:tcPr>
          <w:p w:rsidR="00851D38" w:rsidRPr="002A11D7" w:rsidRDefault="00851D38" w:rsidP="009B1A24">
            <w:pPr>
              <w:rPr>
                <w:b/>
                <w:i/>
                <w:sz w:val="22"/>
              </w:rPr>
            </w:pPr>
            <w:r w:rsidRPr="002A11D7">
              <w:rPr>
                <w:b/>
                <w:i/>
                <w:sz w:val="22"/>
              </w:rPr>
              <w:t>Who works for this Branch?</w:t>
            </w:r>
          </w:p>
          <w:p w:rsidR="00851D38" w:rsidRDefault="00851D38" w:rsidP="009B1A24">
            <w:pPr>
              <w:rPr>
                <w:i/>
                <w:sz w:val="22"/>
              </w:rPr>
            </w:pPr>
          </w:p>
          <w:p w:rsidR="00851D38" w:rsidRDefault="00851D38" w:rsidP="009B1A24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0508E7" w:rsidRPr="000508E7">
              <w:rPr>
                <w:sz w:val="28"/>
                <w:szCs w:val="28"/>
                <w:u w:val="single"/>
              </w:rPr>
              <w:t>9</w:t>
            </w:r>
            <w:r w:rsidRPr="000508E7">
              <w:rPr>
                <w:sz w:val="28"/>
                <w:szCs w:val="28"/>
              </w:rPr>
              <w:t xml:space="preserve"> </w:t>
            </w:r>
            <w:r>
              <w:rPr>
                <w:sz w:val="22"/>
              </w:rPr>
              <w:t xml:space="preserve">Supreme Court </w:t>
            </w:r>
            <w:r w:rsidR="000508E7">
              <w:rPr>
                <w:sz w:val="22"/>
                <w:u w:val="single"/>
              </w:rPr>
              <w:t>JUSTICES</w:t>
            </w:r>
          </w:p>
          <w:p w:rsidR="00851D38" w:rsidRDefault="00851D38" w:rsidP="009B1A24">
            <w:pPr>
              <w:rPr>
                <w:sz w:val="22"/>
              </w:rPr>
            </w:pPr>
          </w:p>
          <w:p w:rsidR="00851D38" w:rsidRPr="002A11D7" w:rsidRDefault="00851D38" w:rsidP="009B1A24">
            <w:pPr>
              <w:rPr>
                <w:sz w:val="22"/>
              </w:rPr>
            </w:pPr>
            <w:r>
              <w:rPr>
                <w:sz w:val="22"/>
              </w:rPr>
              <w:t xml:space="preserve">   Other federal judges</w:t>
            </w:r>
          </w:p>
          <w:p w:rsidR="00851D38" w:rsidRPr="002A11D7" w:rsidRDefault="00851D38" w:rsidP="009B1A24">
            <w:pPr>
              <w:jc w:val="center"/>
              <w:rPr>
                <w:sz w:val="22"/>
              </w:rPr>
            </w:pPr>
          </w:p>
        </w:tc>
      </w:tr>
      <w:tr w:rsidR="00851D38" w:rsidRPr="0092779D" w:rsidTr="009B1A24">
        <w:tc>
          <w:tcPr>
            <w:tcW w:w="3672" w:type="dxa"/>
            <w:shd w:val="clear" w:color="auto" w:fill="A6A6A6" w:themeFill="background1" w:themeFillShade="A6"/>
          </w:tcPr>
          <w:p w:rsidR="00851D38" w:rsidRPr="008558D9" w:rsidRDefault="00851D38" w:rsidP="009B1A24">
            <w:pPr>
              <w:jc w:val="center"/>
              <w:rPr>
                <w:rFonts w:ascii="Copperplate Gothic Bold" w:hAnsi="Copperplate Gothic Bold"/>
                <w:sz w:val="22"/>
              </w:rPr>
            </w:pPr>
            <w:r>
              <w:rPr>
                <w:rFonts w:ascii="Copperplate Gothic Bold" w:hAnsi="Copperplate Gothic Bold"/>
                <w:sz w:val="22"/>
              </w:rPr>
              <w:t>responsibilities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851D38" w:rsidRDefault="00851D38" w:rsidP="009B1A24">
            <w:pPr>
              <w:jc w:val="center"/>
              <w:rPr>
                <w:sz w:val="22"/>
              </w:rPr>
            </w:pPr>
            <w:r>
              <w:rPr>
                <w:rFonts w:ascii="Copperplate Gothic Bold" w:hAnsi="Copperplate Gothic Bold"/>
                <w:sz w:val="22"/>
              </w:rPr>
              <w:t>responsibilities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851D38" w:rsidRDefault="00851D38" w:rsidP="009B1A24">
            <w:pPr>
              <w:jc w:val="center"/>
              <w:rPr>
                <w:sz w:val="22"/>
              </w:rPr>
            </w:pPr>
            <w:r>
              <w:rPr>
                <w:rFonts w:ascii="Copperplate Gothic Bold" w:hAnsi="Copperplate Gothic Bold"/>
                <w:sz w:val="22"/>
              </w:rPr>
              <w:t>responsibilities</w:t>
            </w:r>
          </w:p>
        </w:tc>
      </w:tr>
      <w:tr w:rsidR="00851D38" w:rsidRPr="0092779D" w:rsidTr="009B1A24">
        <w:tc>
          <w:tcPr>
            <w:tcW w:w="3672" w:type="dxa"/>
          </w:tcPr>
          <w:p w:rsidR="00851D38" w:rsidRPr="00BE5779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Power to make laws;</w:t>
            </w:r>
          </w:p>
          <w:p w:rsidR="00851D38" w:rsidRPr="00BE5779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0508E7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BE5779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Negotiates Treaties; Vetoes Bills;</w:t>
            </w:r>
          </w:p>
        </w:tc>
        <w:tc>
          <w:tcPr>
            <w:tcW w:w="3672" w:type="dxa"/>
          </w:tcPr>
          <w:p w:rsidR="00851D38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0508E7" w:rsidRPr="00BE5779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Final court of appeal; </w:t>
            </w:r>
          </w:p>
        </w:tc>
      </w:tr>
      <w:tr w:rsidR="00851D38" w:rsidRPr="0092779D" w:rsidTr="009B1A24">
        <w:tc>
          <w:tcPr>
            <w:tcW w:w="3672" w:type="dxa"/>
          </w:tcPr>
          <w:p w:rsidR="00851D38" w:rsidRPr="00BE5779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Collects taxes; Coin money;</w:t>
            </w:r>
          </w:p>
          <w:p w:rsidR="00851D38" w:rsidRPr="00BE5779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851D38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0508E7" w:rsidRPr="00BE5779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Proposes Laws; Grants Pardons;</w:t>
            </w:r>
          </w:p>
        </w:tc>
        <w:tc>
          <w:tcPr>
            <w:tcW w:w="3672" w:type="dxa"/>
          </w:tcPr>
          <w:p w:rsidR="00851D38" w:rsidRPr="00BE5779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Hear cases that have been tried in lower courts </w:t>
            </w:r>
          </w:p>
        </w:tc>
      </w:tr>
      <w:tr w:rsidR="00851D38" w:rsidRPr="0092779D" w:rsidTr="009B1A24">
        <w:tc>
          <w:tcPr>
            <w:tcW w:w="3672" w:type="dxa"/>
          </w:tcPr>
          <w:p w:rsidR="000508E7" w:rsidRPr="00BE5779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Establish P.O’s; Declares war</w:t>
            </w:r>
          </w:p>
          <w:p w:rsidR="00851D38" w:rsidRPr="00BE5779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72" w:type="dxa"/>
          </w:tcPr>
          <w:p w:rsidR="00851D38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0508E7" w:rsidRPr="00BE5779" w:rsidRDefault="000508E7" w:rsidP="009B1A2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Appointments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851D38" w:rsidRPr="00BE5779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851D38" w:rsidRPr="0012792B" w:rsidRDefault="00851D38" w:rsidP="00851D38">
      <w:pPr>
        <w:rPr>
          <w:rFonts w:ascii="Maiandra GD" w:hAnsi="Maiandra GD"/>
          <w:sz w:val="16"/>
          <w:szCs w:val="16"/>
        </w:rPr>
      </w:pPr>
    </w:p>
    <w:p w:rsidR="00851D38" w:rsidRPr="0012792B" w:rsidRDefault="00851D38" w:rsidP="00851D38">
      <w:pPr>
        <w:rPr>
          <w:b/>
          <w:i/>
          <w:sz w:val="16"/>
          <w:szCs w:val="16"/>
          <w:u w:val="single"/>
        </w:rPr>
      </w:pPr>
    </w:p>
    <w:p w:rsidR="00851D38" w:rsidRPr="002F4E75" w:rsidRDefault="00851D38" w:rsidP="00851D38">
      <w:pPr>
        <w:rPr>
          <w:b/>
          <w:i/>
          <w:sz w:val="26"/>
          <w:szCs w:val="26"/>
          <w:u w:val="single"/>
        </w:rPr>
      </w:pPr>
      <w:r w:rsidRPr="002F4E75">
        <w:rPr>
          <w:b/>
          <w:i/>
          <w:sz w:val="26"/>
          <w:szCs w:val="26"/>
          <w:u w:val="single"/>
        </w:rPr>
        <w:t>What are “Checks and Balances” and how does each branch watch over the other two</w:t>
      </w:r>
      <w:r w:rsidRPr="002F4E75">
        <w:rPr>
          <w:b/>
          <w:i/>
          <w:sz w:val="26"/>
          <w:szCs w:val="26"/>
        </w:rPr>
        <w:t>?</w:t>
      </w:r>
    </w:p>
    <w:p w:rsidR="00851D38" w:rsidRPr="002F4E75" w:rsidRDefault="00851D38" w:rsidP="00851D38">
      <w:pPr>
        <w:rPr>
          <w:b/>
          <w:i/>
          <w:sz w:val="16"/>
          <w:szCs w:val="16"/>
          <w:u w:val="single"/>
        </w:rPr>
      </w:pPr>
    </w:p>
    <w:p w:rsidR="00851D38" w:rsidRPr="0092779D" w:rsidRDefault="00851D38" w:rsidP="00851D38">
      <w:pPr>
        <w:rPr>
          <w:rFonts w:ascii="Maiandra GD" w:hAnsi="Maiandra GD"/>
        </w:rPr>
      </w:pPr>
      <w:r w:rsidRPr="002F4E75">
        <w:rPr>
          <w:rFonts w:ascii="Maiandra GD" w:hAnsi="Maiandra GD"/>
        </w:rPr>
        <w:t xml:space="preserve">In the chart below, list examples of how the branches check the powers of the others.  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368"/>
        <w:gridCol w:w="4680"/>
        <w:gridCol w:w="4968"/>
      </w:tblGrid>
      <w:tr w:rsidR="00851D38" w:rsidRPr="0092779D" w:rsidTr="00967F2D">
        <w:trPr>
          <w:trHeight w:val="1673"/>
        </w:trPr>
        <w:tc>
          <w:tcPr>
            <w:tcW w:w="621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Legislative Branch</w:t>
            </w:r>
          </w:p>
        </w:tc>
        <w:tc>
          <w:tcPr>
            <w:tcW w:w="2124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Executive Branch by:</w:t>
            </w:r>
          </w:p>
          <w:p w:rsidR="00851D38" w:rsidRPr="000508E7" w:rsidRDefault="000508E7" w:rsidP="009B1A2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2"/>
                <w:szCs w:val="22"/>
              </w:rPr>
            </w:pPr>
            <w:r w:rsidRPr="000508E7">
              <w:rPr>
                <w:rFonts w:ascii="Maiandra GD" w:hAnsi="Maiandra GD"/>
                <w:sz w:val="22"/>
                <w:szCs w:val="22"/>
              </w:rPr>
              <w:t>Override vetoes</w:t>
            </w:r>
            <w:r>
              <w:rPr>
                <w:rFonts w:ascii="Maiandra GD" w:hAnsi="Maiandra GD"/>
                <w:sz w:val="22"/>
                <w:szCs w:val="22"/>
              </w:rPr>
              <w:t>; confirms executive appointments</w:t>
            </w:r>
          </w:p>
          <w:p w:rsidR="00851D38" w:rsidRDefault="000508E7" w:rsidP="000508E7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Ratifies treaties; can declare war</w:t>
            </w:r>
          </w:p>
          <w:p w:rsidR="00851D38" w:rsidRPr="000508E7" w:rsidRDefault="000508E7" w:rsidP="009B1A2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Appropriates money; can impeach/remove president </w:t>
            </w: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55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Judicial Branch by:</w:t>
            </w:r>
          </w:p>
          <w:p w:rsidR="00851D38" w:rsidRPr="000508E7" w:rsidRDefault="000508E7" w:rsidP="000508E7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 w:rsidRPr="000508E7">
              <w:rPr>
                <w:rFonts w:ascii="Maiandra GD" w:hAnsi="Maiandra GD"/>
                <w:sz w:val="22"/>
                <w:szCs w:val="22"/>
              </w:rPr>
              <w:t>creates lower federal courts; can impeach/remove judges</w:t>
            </w:r>
          </w:p>
          <w:p w:rsidR="000508E7" w:rsidRDefault="000508E7" w:rsidP="000508E7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can propose amendments to overrule decisions</w:t>
            </w:r>
          </w:p>
          <w:p w:rsidR="000508E7" w:rsidRPr="000508E7" w:rsidRDefault="000508E7" w:rsidP="000508E7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approves appointments of federal judges</w:t>
            </w: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51D38" w:rsidRPr="0092779D" w:rsidTr="009B1A24">
        <w:tc>
          <w:tcPr>
            <w:tcW w:w="621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Executive Branch</w:t>
            </w:r>
          </w:p>
        </w:tc>
        <w:tc>
          <w:tcPr>
            <w:tcW w:w="2124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the Legislative Branch by:</w:t>
            </w:r>
          </w:p>
          <w:p w:rsidR="00851D38" w:rsidRPr="000508E7" w:rsidRDefault="000508E7" w:rsidP="000508E7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2"/>
                <w:szCs w:val="22"/>
              </w:rPr>
            </w:pPr>
            <w:r w:rsidRPr="000508E7">
              <w:rPr>
                <w:rFonts w:ascii="Maiandra GD" w:hAnsi="Maiandra GD"/>
                <w:sz w:val="22"/>
                <w:szCs w:val="22"/>
              </w:rPr>
              <w:t>can propose laws; can veto laws</w:t>
            </w:r>
          </w:p>
          <w:p w:rsidR="000508E7" w:rsidRDefault="000508E7" w:rsidP="000508E7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can call special session of Congress </w:t>
            </w:r>
          </w:p>
          <w:p w:rsidR="00851D38" w:rsidRPr="000508E7" w:rsidRDefault="000508E7" w:rsidP="009B1A24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makes appointments; negotiates foreign treaties</w:t>
            </w: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55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the Judicial Branch by:</w:t>
            </w:r>
          </w:p>
          <w:p w:rsidR="00851D38" w:rsidRPr="000508E7" w:rsidRDefault="000508E7" w:rsidP="000508E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2"/>
                <w:szCs w:val="22"/>
              </w:rPr>
            </w:pPr>
            <w:r w:rsidRPr="000508E7">
              <w:rPr>
                <w:rFonts w:ascii="Maiandra GD" w:hAnsi="Maiandra GD"/>
                <w:sz w:val="22"/>
                <w:szCs w:val="22"/>
              </w:rPr>
              <w:t>appoints federal judges</w:t>
            </w:r>
          </w:p>
          <w:p w:rsidR="000508E7" w:rsidRPr="000508E7" w:rsidRDefault="000508E7" w:rsidP="000508E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can grant pardons to federal offenders</w:t>
            </w:r>
          </w:p>
          <w:p w:rsidR="00851D38" w:rsidRPr="00885282" w:rsidRDefault="00885282" w:rsidP="009B1A24">
            <w:pPr>
              <w:rPr>
                <w:rFonts w:ascii="Maiandra GD" w:hAnsi="Maiandra GD"/>
                <w:color w:val="FF0000"/>
                <w:sz w:val="22"/>
                <w:szCs w:val="22"/>
              </w:rPr>
            </w:pPr>
            <w:r>
              <w:rPr>
                <w:rFonts w:ascii="Maiandra GD" w:hAnsi="Maiandra GD"/>
                <w:color w:val="FF0000"/>
                <w:sz w:val="22"/>
                <w:szCs w:val="22"/>
              </w:rPr>
              <w:t>(You can mark out the 3 here)</w:t>
            </w:r>
          </w:p>
        </w:tc>
      </w:tr>
      <w:tr w:rsidR="00851D38" w:rsidRPr="0092779D" w:rsidTr="009B1A24">
        <w:tc>
          <w:tcPr>
            <w:tcW w:w="621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Judicial Branch</w:t>
            </w:r>
          </w:p>
        </w:tc>
        <w:tc>
          <w:tcPr>
            <w:tcW w:w="2124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Checks the Executive Branch by:</w:t>
            </w:r>
          </w:p>
          <w:p w:rsidR="00851D38" w:rsidRPr="0029160A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1.</w:t>
            </w:r>
            <w:r w:rsidR="000508E7">
              <w:rPr>
                <w:rFonts w:ascii="Maiandra GD" w:hAnsi="Maiandra GD"/>
                <w:sz w:val="22"/>
                <w:szCs w:val="22"/>
              </w:rPr>
              <w:t xml:space="preserve">can declare executive actions unconstitutional </w:t>
            </w:r>
          </w:p>
        </w:tc>
        <w:tc>
          <w:tcPr>
            <w:tcW w:w="2255" w:type="pct"/>
          </w:tcPr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 xml:space="preserve">Checks the Legislative Branch by: </w:t>
            </w:r>
          </w:p>
          <w:p w:rsidR="00851D38" w:rsidRPr="002F4E75" w:rsidRDefault="00851D38" w:rsidP="009B1A24">
            <w:pPr>
              <w:rPr>
                <w:rFonts w:ascii="Maiandra GD" w:hAnsi="Maiandra GD"/>
                <w:sz w:val="22"/>
                <w:szCs w:val="22"/>
              </w:rPr>
            </w:pPr>
            <w:r w:rsidRPr="002F4E75">
              <w:rPr>
                <w:rFonts w:ascii="Maiandra GD" w:hAnsi="Maiandra GD"/>
                <w:sz w:val="22"/>
                <w:szCs w:val="22"/>
              </w:rPr>
              <w:t>1.</w:t>
            </w:r>
            <w:r w:rsidR="000508E7">
              <w:rPr>
                <w:rFonts w:ascii="Maiandra GD" w:hAnsi="Maiandra GD"/>
                <w:sz w:val="22"/>
                <w:szCs w:val="22"/>
              </w:rPr>
              <w:t xml:space="preserve">can declare acts of Congress unconstitutional </w:t>
            </w:r>
          </w:p>
        </w:tc>
      </w:tr>
    </w:tbl>
    <w:p w:rsidR="004B18C6" w:rsidRDefault="004B18C6"/>
    <w:sectPr w:rsidR="004B18C6" w:rsidSect="009829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46D"/>
    <w:multiLevelType w:val="hybridMultilevel"/>
    <w:tmpl w:val="3CFA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401"/>
    <w:multiLevelType w:val="hybridMultilevel"/>
    <w:tmpl w:val="1876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FC4"/>
    <w:multiLevelType w:val="hybridMultilevel"/>
    <w:tmpl w:val="96A4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11B0"/>
    <w:multiLevelType w:val="hybridMultilevel"/>
    <w:tmpl w:val="F17A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68D8"/>
    <w:multiLevelType w:val="hybridMultilevel"/>
    <w:tmpl w:val="DB20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8"/>
    <w:rsid w:val="000508E7"/>
    <w:rsid w:val="000946F8"/>
    <w:rsid w:val="00142719"/>
    <w:rsid w:val="004B18C6"/>
    <w:rsid w:val="00580853"/>
    <w:rsid w:val="005F6075"/>
    <w:rsid w:val="00851D38"/>
    <w:rsid w:val="00885282"/>
    <w:rsid w:val="0093725F"/>
    <w:rsid w:val="009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5D724-FC3C-4CF1-9EDF-09C95F1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38"/>
    <w:pPr>
      <w:ind w:left="720"/>
      <w:contextualSpacing/>
    </w:pPr>
  </w:style>
  <w:style w:type="table" w:styleId="TableGrid">
    <w:name w:val="Table Grid"/>
    <w:basedOn w:val="TableNormal"/>
    <w:uiPriority w:val="59"/>
    <w:rsid w:val="00851D3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mdyer2</cp:lastModifiedBy>
  <cp:revision>2</cp:revision>
  <dcterms:created xsi:type="dcterms:W3CDTF">2015-10-27T13:42:00Z</dcterms:created>
  <dcterms:modified xsi:type="dcterms:W3CDTF">2015-10-27T13:42:00Z</dcterms:modified>
</cp:coreProperties>
</file>