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014" w:rsidRDefault="006B09AA" w:rsidP="006B09AA">
      <w:pPr>
        <w:pStyle w:val="NoSpacing"/>
        <w:rPr>
          <w:rFonts w:ascii="Maiandra GD" w:hAnsi="Maiandra GD"/>
        </w:rPr>
      </w:pPr>
      <w:r>
        <w:rPr>
          <w:rFonts w:ascii="Maiandra GD" w:hAnsi="Maiandra GD"/>
        </w:rPr>
        <w:t>Name: _______</w:t>
      </w:r>
      <w:r w:rsidR="006826C7">
        <w:rPr>
          <w:rFonts w:ascii="Maiandra GD" w:hAnsi="Maiandra GD"/>
          <w:color w:val="FF0000"/>
        </w:rPr>
        <w:t>KEY</w:t>
      </w:r>
      <w:r>
        <w:rPr>
          <w:rFonts w:ascii="Maiandra GD" w:hAnsi="Maiandra GD"/>
        </w:rPr>
        <w:t>__</w:t>
      </w:r>
      <w:r w:rsidR="006826C7">
        <w:rPr>
          <w:rFonts w:ascii="Maiandra GD" w:hAnsi="Maiandra GD"/>
        </w:rPr>
        <w:t>_______________________________</w:t>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t>Period: _______</w:t>
      </w:r>
    </w:p>
    <w:p w:rsidR="006B09AA" w:rsidRPr="006B09AA" w:rsidRDefault="006B09AA" w:rsidP="006B09AA">
      <w:pPr>
        <w:pStyle w:val="NoSpacing"/>
        <w:jc w:val="center"/>
        <w:rPr>
          <w:rFonts w:ascii="Maiandra GD" w:hAnsi="Maiandra GD"/>
          <w:b/>
          <w:sz w:val="16"/>
          <w:szCs w:val="16"/>
        </w:rPr>
      </w:pPr>
    </w:p>
    <w:p w:rsidR="006B09AA" w:rsidRDefault="006B09AA" w:rsidP="006B09AA">
      <w:pPr>
        <w:pStyle w:val="NoSpacing"/>
        <w:jc w:val="center"/>
        <w:rPr>
          <w:rFonts w:ascii="Maiandra GD" w:hAnsi="Maiandra GD"/>
          <w:b/>
        </w:rPr>
      </w:pPr>
      <w:r>
        <w:rPr>
          <w:rFonts w:ascii="Maiandra GD" w:hAnsi="Maiandra GD"/>
          <w:b/>
        </w:rPr>
        <w:t>WWI Weapons and Tactics</w:t>
      </w:r>
    </w:p>
    <w:p w:rsidR="006B09AA" w:rsidRPr="006B09AA" w:rsidRDefault="006B09AA" w:rsidP="006B09AA">
      <w:pPr>
        <w:pStyle w:val="NoSpacing"/>
        <w:rPr>
          <w:rFonts w:ascii="Maiandra GD" w:hAnsi="Maiandra GD"/>
          <w:b/>
          <w:sz w:val="16"/>
          <w:szCs w:val="16"/>
        </w:rPr>
      </w:pPr>
    </w:p>
    <w:tbl>
      <w:tblPr>
        <w:tblStyle w:val="TableGrid"/>
        <w:tblW w:w="0" w:type="auto"/>
        <w:tblLook w:val="04A0" w:firstRow="1" w:lastRow="0" w:firstColumn="1" w:lastColumn="0" w:noHBand="0" w:noVBand="1"/>
      </w:tblPr>
      <w:tblGrid>
        <w:gridCol w:w="10790"/>
      </w:tblGrid>
      <w:tr w:rsidR="006B09AA" w:rsidTr="006B09AA">
        <w:tc>
          <w:tcPr>
            <w:tcW w:w="11016" w:type="dxa"/>
          </w:tcPr>
          <w:p w:rsidR="006B09AA" w:rsidRDefault="006B09AA" w:rsidP="006B09AA">
            <w:pPr>
              <w:pStyle w:val="NoSpacing"/>
              <w:rPr>
                <w:rFonts w:ascii="Maiandra GD" w:hAnsi="Maiandra GD"/>
                <w:b/>
                <w:sz w:val="24"/>
                <w:szCs w:val="24"/>
              </w:rPr>
            </w:pPr>
            <w:r w:rsidRPr="006B09AA">
              <w:rPr>
                <w:rFonts w:ascii="Maiandra GD" w:hAnsi="Maiandra GD"/>
                <w:b/>
                <w:sz w:val="24"/>
                <w:szCs w:val="24"/>
              </w:rPr>
              <w:t>Trench Warfare</w:t>
            </w:r>
          </w:p>
          <w:p w:rsidR="006B09AA" w:rsidRPr="006B09AA" w:rsidRDefault="00F06695" w:rsidP="00F06695">
            <w:pPr>
              <w:pStyle w:val="NoSpacing"/>
              <w:numPr>
                <w:ilvl w:val="0"/>
                <w:numId w:val="1"/>
              </w:numPr>
              <w:rPr>
                <w:rFonts w:ascii="Maiandra GD" w:hAnsi="Maiandra GD"/>
              </w:rPr>
            </w:pPr>
            <w:r>
              <w:rPr>
                <w:rFonts w:ascii="Maiandra GD" w:hAnsi="Maiandra GD"/>
              </w:rPr>
              <w:t>When (What time of day) did most assaults/attacks against enemy trenches take place?  Why?</w:t>
            </w:r>
          </w:p>
          <w:p w:rsidR="00663019" w:rsidRDefault="00663019" w:rsidP="00663019">
            <w:pPr>
              <w:pStyle w:val="NoSpacing"/>
              <w:ind w:left="720"/>
              <w:rPr>
                <w:rFonts w:ascii="Maiandra GD" w:hAnsi="Maiandra GD"/>
                <w:color w:val="FF0000"/>
              </w:rPr>
            </w:pPr>
          </w:p>
          <w:p w:rsidR="006B09AA" w:rsidRPr="00663019" w:rsidRDefault="00663019" w:rsidP="00663019">
            <w:pPr>
              <w:pStyle w:val="NoSpacing"/>
              <w:ind w:left="720"/>
              <w:rPr>
                <w:rFonts w:ascii="Maiandra GD" w:hAnsi="Maiandra GD"/>
                <w:color w:val="FF0000"/>
              </w:rPr>
            </w:pPr>
            <w:r>
              <w:rPr>
                <w:rFonts w:ascii="Maiandra GD" w:hAnsi="Maiandra GD"/>
                <w:color w:val="FF0000"/>
              </w:rPr>
              <w:t xml:space="preserve">Attacks tended to take place just before dawn or right at dawn because (1) it would be very dangerous to do it in broad daylight and (2) poison gases were often more effective in the mornings. </w:t>
            </w:r>
          </w:p>
          <w:p w:rsidR="006B09AA" w:rsidRDefault="006B09AA" w:rsidP="006B09AA">
            <w:pPr>
              <w:pStyle w:val="NoSpacing"/>
              <w:rPr>
                <w:rFonts w:ascii="Maiandra GD" w:hAnsi="Maiandra GD"/>
                <w:b/>
              </w:rPr>
            </w:pPr>
          </w:p>
          <w:p w:rsidR="006B09AA" w:rsidRPr="00F06695" w:rsidRDefault="00F06695" w:rsidP="006B09AA">
            <w:pPr>
              <w:pStyle w:val="NoSpacing"/>
              <w:numPr>
                <w:ilvl w:val="0"/>
                <w:numId w:val="1"/>
              </w:numPr>
              <w:rPr>
                <w:rFonts w:ascii="Maiandra GD" w:hAnsi="Maiandra GD"/>
              </w:rPr>
            </w:pPr>
            <w:r w:rsidRPr="00F06695">
              <w:rPr>
                <w:rFonts w:ascii="Maiandra GD" w:hAnsi="Maiandra GD"/>
              </w:rPr>
              <w:t>In the Allied trenches, what were the four types of trenches?  List and briefly describe the purpose of each type.</w:t>
            </w:r>
          </w:p>
          <w:p w:rsidR="006B09AA" w:rsidRDefault="006826C7" w:rsidP="006826C7">
            <w:pPr>
              <w:pStyle w:val="NoSpacing"/>
              <w:ind w:left="720"/>
              <w:rPr>
                <w:rFonts w:ascii="Maiandra GD" w:hAnsi="Maiandra GD"/>
                <w:color w:val="FF0000"/>
              </w:rPr>
            </w:pPr>
            <w:r w:rsidRPr="006826C7">
              <w:rPr>
                <w:rFonts w:ascii="Maiandra GD" w:hAnsi="Maiandra GD"/>
                <w:color w:val="FF0000"/>
                <w:u w:val="single"/>
              </w:rPr>
              <w:t>Front Line Trench</w:t>
            </w:r>
            <w:r>
              <w:rPr>
                <w:rFonts w:ascii="Maiandra GD" w:hAnsi="Maiandra GD"/>
                <w:color w:val="FF0000"/>
              </w:rPr>
              <w:t xml:space="preserve"> – located 50 yards to one mile away from German’s front trench</w:t>
            </w:r>
          </w:p>
          <w:p w:rsidR="006826C7" w:rsidRDefault="006826C7" w:rsidP="006826C7">
            <w:pPr>
              <w:pStyle w:val="NoSpacing"/>
              <w:ind w:left="720"/>
              <w:rPr>
                <w:rFonts w:ascii="Maiandra GD" w:hAnsi="Maiandra GD"/>
                <w:color w:val="FF0000"/>
              </w:rPr>
            </w:pPr>
            <w:r w:rsidRPr="006826C7">
              <w:rPr>
                <w:rFonts w:ascii="Maiandra GD" w:hAnsi="Maiandra GD"/>
                <w:color w:val="FF0000"/>
                <w:u w:val="single"/>
              </w:rPr>
              <w:t>Support Trench</w:t>
            </w:r>
            <w:r>
              <w:rPr>
                <w:rFonts w:ascii="Maiandra GD" w:hAnsi="Maiandra GD"/>
                <w:color w:val="FF0000"/>
              </w:rPr>
              <w:t xml:space="preserve"> – located several hundred yards behind the Front Line Trench &amp; had men/supplies that could immediately assist those on the front line.</w:t>
            </w:r>
          </w:p>
          <w:p w:rsidR="006826C7" w:rsidRDefault="006826C7" w:rsidP="006826C7">
            <w:pPr>
              <w:pStyle w:val="NoSpacing"/>
              <w:ind w:left="720"/>
              <w:rPr>
                <w:rFonts w:ascii="Maiandra GD" w:hAnsi="Maiandra GD"/>
                <w:color w:val="FF0000"/>
              </w:rPr>
            </w:pPr>
            <w:r w:rsidRPr="006826C7">
              <w:rPr>
                <w:rFonts w:ascii="Maiandra GD" w:hAnsi="Maiandra GD"/>
                <w:color w:val="FF0000"/>
                <w:u w:val="single"/>
              </w:rPr>
              <w:t>Reserve Trench</w:t>
            </w:r>
            <w:r>
              <w:rPr>
                <w:rFonts w:ascii="Maiandra GD" w:hAnsi="Maiandra GD"/>
                <w:color w:val="FF0000"/>
              </w:rPr>
              <w:t xml:space="preserve"> – Several hundred yards behind Support Trench &amp; contained men/supplies that were available in emergencies.</w:t>
            </w:r>
          </w:p>
          <w:p w:rsidR="006826C7" w:rsidRPr="006826C7" w:rsidRDefault="006826C7" w:rsidP="006826C7">
            <w:pPr>
              <w:pStyle w:val="NoSpacing"/>
              <w:ind w:left="720"/>
              <w:rPr>
                <w:rFonts w:ascii="Maiandra GD" w:hAnsi="Maiandra GD"/>
                <w:color w:val="FF0000"/>
              </w:rPr>
            </w:pPr>
            <w:r w:rsidRPr="006826C7">
              <w:rPr>
                <w:rFonts w:ascii="Maiandra GD" w:hAnsi="Maiandra GD"/>
                <w:color w:val="FF0000"/>
                <w:u w:val="single"/>
              </w:rPr>
              <w:t>Communication Trenches</w:t>
            </w:r>
            <w:r>
              <w:rPr>
                <w:rFonts w:ascii="Maiandra GD" w:hAnsi="Maiandra GD"/>
                <w:color w:val="FF0000"/>
              </w:rPr>
              <w:t xml:space="preserve"> – allowed the movement of messages, supplies &amp; men among the trenches. </w:t>
            </w:r>
          </w:p>
          <w:p w:rsidR="00F06695" w:rsidRPr="006B09AA" w:rsidRDefault="00F06695" w:rsidP="006B09AA">
            <w:pPr>
              <w:pStyle w:val="NoSpacing"/>
              <w:rPr>
                <w:rFonts w:ascii="Maiandra GD" w:hAnsi="Maiandra GD"/>
              </w:rPr>
            </w:pPr>
          </w:p>
          <w:p w:rsidR="006B09AA" w:rsidRPr="006B09AA" w:rsidRDefault="00F06695" w:rsidP="00F06695">
            <w:pPr>
              <w:pStyle w:val="NoSpacing"/>
              <w:numPr>
                <w:ilvl w:val="0"/>
                <w:numId w:val="1"/>
              </w:numPr>
              <w:rPr>
                <w:rFonts w:ascii="Maiandra GD" w:hAnsi="Maiandra GD"/>
              </w:rPr>
            </w:pPr>
            <w:r>
              <w:rPr>
                <w:rFonts w:ascii="Maiandra GD" w:hAnsi="Maiandra GD"/>
              </w:rPr>
              <w:t>How were German trenches different from Allied trenches?  Describe at least three differences.</w:t>
            </w:r>
          </w:p>
          <w:p w:rsidR="006B09AA" w:rsidRDefault="006B09AA" w:rsidP="006B09AA">
            <w:pPr>
              <w:pStyle w:val="NoSpacing"/>
              <w:rPr>
                <w:rFonts w:ascii="Maiandra GD" w:hAnsi="Maiandra GD"/>
                <w:b/>
              </w:rPr>
            </w:pPr>
          </w:p>
          <w:p w:rsidR="006B09AA" w:rsidRPr="00663019" w:rsidRDefault="00663019" w:rsidP="00663019">
            <w:pPr>
              <w:pStyle w:val="NoSpacing"/>
              <w:ind w:left="720"/>
              <w:rPr>
                <w:rFonts w:ascii="Maiandra GD" w:hAnsi="Maiandra GD"/>
                <w:color w:val="FF0000"/>
              </w:rPr>
            </w:pPr>
            <w:r>
              <w:rPr>
                <w:rFonts w:ascii="Maiandra GD" w:hAnsi="Maiandra GD"/>
                <w:color w:val="FF0000"/>
              </w:rPr>
              <w:t xml:space="preserve">German trenches were much different: (1) elaborate &amp; sophisticated tunnels, (2) living quarters more than 50 feet underground, (3) electricity, (4) beds, (5) toilets </w:t>
            </w:r>
          </w:p>
          <w:p w:rsidR="006B09AA" w:rsidRDefault="006B09AA" w:rsidP="006B09AA">
            <w:pPr>
              <w:pStyle w:val="NoSpacing"/>
              <w:rPr>
                <w:rFonts w:ascii="Maiandra GD" w:hAnsi="Maiandra GD"/>
                <w:b/>
              </w:rPr>
            </w:pPr>
          </w:p>
          <w:p w:rsidR="00F06695" w:rsidRDefault="00F06695" w:rsidP="006B09AA">
            <w:pPr>
              <w:pStyle w:val="NoSpacing"/>
              <w:rPr>
                <w:rFonts w:ascii="Maiandra GD" w:hAnsi="Maiandra GD"/>
                <w:b/>
              </w:rPr>
            </w:pPr>
          </w:p>
          <w:p w:rsidR="006B09AA" w:rsidRDefault="006B09AA" w:rsidP="006B09AA">
            <w:pPr>
              <w:pStyle w:val="NoSpacing"/>
              <w:rPr>
                <w:rFonts w:ascii="Maiandra GD" w:hAnsi="Maiandra GD"/>
                <w:b/>
              </w:rPr>
            </w:pPr>
          </w:p>
        </w:tc>
      </w:tr>
      <w:tr w:rsidR="006B09AA" w:rsidTr="006B09AA">
        <w:tc>
          <w:tcPr>
            <w:tcW w:w="11016" w:type="dxa"/>
          </w:tcPr>
          <w:p w:rsidR="006B09AA" w:rsidRDefault="006B09AA" w:rsidP="006B09AA">
            <w:pPr>
              <w:pStyle w:val="NoSpacing"/>
              <w:rPr>
                <w:rFonts w:ascii="Maiandra GD" w:hAnsi="Maiandra GD"/>
                <w:b/>
              </w:rPr>
            </w:pPr>
            <w:r>
              <w:rPr>
                <w:rFonts w:ascii="Maiandra GD" w:hAnsi="Maiandra GD"/>
                <w:b/>
              </w:rPr>
              <w:t>Submarines</w:t>
            </w:r>
          </w:p>
          <w:p w:rsidR="00E05BD8" w:rsidRPr="00E05BD8" w:rsidRDefault="00E05BD8" w:rsidP="00E05BD8">
            <w:pPr>
              <w:pStyle w:val="NoSpacing"/>
              <w:numPr>
                <w:ilvl w:val="0"/>
                <w:numId w:val="2"/>
              </w:numPr>
              <w:rPr>
                <w:rFonts w:ascii="Maiandra GD" w:hAnsi="Maiandra GD"/>
              </w:rPr>
            </w:pPr>
            <w:r w:rsidRPr="00E05BD8">
              <w:rPr>
                <w:rFonts w:ascii="Maiandra GD" w:hAnsi="Maiandra GD"/>
              </w:rPr>
              <w:t>What were prize rules, and what happened when they were abandoned?</w:t>
            </w:r>
          </w:p>
          <w:p w:rsidR="006B09AA" w:rsidRDefault="006B09AA" w:rsidP="006B09AA">
            <w:pPr>
              <w:pStyle w:val="NoSpacing"/>
              <w:rPr>
                <w:rFonts w:ascii="Maiandra GD" w:hAnsi="Maiandra GD"/>
                <w:b/>
              </w:rPr>
            </w:pPr>
          </w:p>
          <w:p w:rsidR="00C44D99" w:rsidRPr="008405CA" w:rsidRDefault="008405CA" w:rsidP="008405CA">
            <w:pPr>
              <w:pStyle w:val="NoSpacing"/>
              <w:ind w:left="720"/>
              <w:rPr>
                <w:rFonts w:ascii="Maiandra GD" w:hAnsi="Maiandra GD"/>
                <w:color w:val="FF0000"/>
              </w:rPr>
            </w:pPr>
            <w:r>
              <w:rPr>
                <w:rFonts w:ascii="Maiandra GD" w:hAnsi="Maiandra GD"/>
                <w:color w:val="FF0000"/>
              </w:rPr>
              <w:t xml:space="preserve">Prize rules were a series of international agreements that stated that merchant ships could not be fired upon without warning.  By 1915, these rules were abandoned by Germany when they believed Britain was violating certain naval agreements. </w:t>
            </w:r>
          </w:p>
          <w:p w:rsidR="006B09AA" w:rsidRDefault="006B09AA" w:rsidP="006B09AA">
            <w:pPr>
              <w:pStyle w:val="NoSpacing"/>
              <w:rPr>
                <w:rFonts w:ascii="Maiandra GD" w:hAnsi="Maiandra GD"/>
                <w:b/>
              </w:rPr>
            </w:pPr>
          </w:p>
          <w:p w:rsidR="006B09AA" w:rsidRPr="00C44D99" w:rsidRDefault="00C44D99" w:rsidP="00E05BD8">
            <w:pPr>
              <w:pStyle w:val="NoSpacing"/>
              <w:numPr>
                <w:ilvl w:val="0"/>
                <w:numId w:val="2"/>
              </w:numPr>
              <w:rPr>
                <w:rFonts w:ascii="Maiandra GD" w:hAnsi="Maiandra GD"/>
              </w:rPr>
            </w:pPr>
            <w:r w:rsidRPr="00C44D99">
              <w:rPr>
                <w:rFonts w:ascii="Maiandra GD" w:hAnsi="Maiandra GD"/>
              </w:rPr>
              <w:t>At the start of WWI, how long was the German U-boat, and how fast could it travel when submerged?</w:t>
            </w:r>
          </w:p>
          <w:p w:rsidR="006B09AA" w:rsidRDefault="006B09AA" w:rsidP="006B09AA">
            <w:pPr>
              <w:pStyle w:val="NoSpacing"/>
              <w:rPr>
                <w:rFonts w:ascii="Maiandra GD" w:hAnsi="Maiandra GD"/>
                <w:b/>
              </w:rPr>
            </w:pPr>
          </w:p>
          <w:p w:rsidR="006B09AA" w:rsidRPr="008405CA" w:rsidRDefault="008405CA" w:rsidP="008405CA">
            <w:pPr>
              <w:pStyle w:val="NoSpacing"/>
              <w:ind w:left="720"/>
              <w:rPr>
                <w:rFonts w:ascii="Maiandra GD" w:hAnsi="Maiandra GD"/>
                <w:color w:val="FF0000"/>
              </w:rPr>
            </w:pPr>
            <w:r>
              <w:rPr>
                <w:rFonts w:ascii="Maiandra GD" w:hAnsi="Maiandra GD"/>
                <w:color w:val="FF0000"/>
              </w:rPr>
              <w:t xml:space="preserve">At the start of WWI, the German U-boat was 315 feet long and it could travel 7 knots when submerged. </w:t>
            </w:r>
          </w:p>
          <w:p w:rsidR="006B09AA" w:rsidRDefault="006B09AA" w:rsidP="006B09AA">
            <w:pPr>
              <w:pStyle w:val="NoSpacing"/>
              <w:rPr>
                <w:rFonts w:ascii="Maiandra GD" w:hAnsi="Maiandra GD"/>
                <w:b/>
              </w:rPr>
            </w:pPr>
          </w:p>
        </w:tc>
      </w:tr>
      <w:tr w:rsidR="006B09AA" w:rsidTr="006B09AA">
        <w:tc>
          <w:tcPr>
            <w:tcW w:w="11016" w:type="dxa"/>
          </w:tcPr>
          <w:p w:rsidR="006B09AA" w:rsidRDefault="006B09AA" w:rsidP="006B09AA">
            <w:pPr>
              <w:pStyle w:val="NoSpacing"/>
              <w:rPr>
                <w:rFonts w:ascii="Maiandra GD" w:hAnsi="Maiandra GD"/>
                <w:b/>
              </w:rPr>
            </w:pPr>
            <w:r>
              <w:rPr>
                <w:rFonts w:ascii="Maiandra GD" w:hAnsi="Maiandra GD"/>
                <w:b/>
              </w:rPr>
              <w:t>Tanks</w:t>
            </w:r>
          </w:p>
          <w:p w:rsidR="002B40C9" w:rsidRDefault="002B40C9" w:rsidP="002B40C9">
            <w:pPr>
              <w:pStyle w:val="ListParagraph"/>
              <w:numPr>
                <w:ilvl w:val="0"/>
                <w:numId w:val="3"/>
              </w:numPr>
              <w:rPr>
                <w:rFonts w:ascii="Maiandra GD" w:hAnsi="Maiandra GD"/>
                <w:sz w:val="22"/>
                <w:szCs w:val="22"/>
              </w:rPr>
            </w:pPr>
            <w:r w:rsidRPr="006C37ED">
              <w:rPr>
                <w:rFonts w:ascii="Maiandra GD" w:hAnsi="Maiandra GD"/>
                <w:sz w:val="22"/>
                <w:szCs w:val="22"/>
              </w:rPr>
              <w:t>How was the mobility of tanks a solution to the trench warfare stalemate?</w:t>
            </w:r>
          </w:p>
          <w:p w:rsidR="00680703" w:rsidRPr="006C37ED" w:rsidRDefault="00680703" w:rsidP="00680703">
            <w:pPr>
              <w:pStyle w:val="ListParagraph"/>
              <w:rPr>
                <w:rFonts w:ascii="Maiandra GD" w:hAnsi="Maiandra GD"/>
                <w:sz w:val="22"/>
                <w:szCs w:val="22"/>
              </w:rPr>
            </w:pPr>
          </w:p>
          <w:p w:rsidR="002B40C9" w:rsidRPr="00680703" w:rsidRDefault="00680703" w:rsidP="002B40C9">
            <w:pPr>
              <w:pStyle w:val="ListParagraph"/>
              <w:rPr>
                <w:rFonts w:ascii="Maiandra GD" w:hAnsi="Maiandra GD"/>
                <w:color w:val="FF0000"/>
                <w:sz w:val="22"/>
                <w:szCs w:val="22"/>
              </w:rPr>
            </w:pPr>
            <w:r w:rsidRPr="00680703">
              <w:rPr>
                <w:rFonts w:ascii="Maiandra GD" w:hAnsi="Maiandra GD"/>
                <w:color w:val="FF0000"/>
                <w:sz w:val="22"/>
                <w:szCs w:val="22"/>
              </w:rPr>
              <w:t>Tanks provided great</w:t>
            </w:r>
            <w:r>
              <w:rPr>
                <w:rFonts w:ascii="Maiandra GD" w:hAnsi="Maiandra GD"/>
                <w:color w:val="FF0000"/>
                <w:sz w:val="22"/>
                <w:szCs w:val="22"/>
              </w:rPr>
              <w:t>er mobility on the battlefield. Additionally, the tank could help advancing troops by leading them through the barbed wire in no-man’s land and shield them from machine gun fire.</w:t>
            </w:r>
          </w:p>
          <w:p w:rsidR="002B40C9" w:rsidRPr="006C37ED" w:rsidRDefault="002B40C9" w:rsidP="002B40C9">
            <w:pPr>
              <w:pStyle w:val="ListParagraph"/>
              <w:rPr>
                <w:rFonts w:ascii="Maiandra GD" w:hAnsi="Maiandra GD"/>
                <w:sz w:val="22"/>
                <w:szCs w:val="22"/>
              </w:rPr>
            </w:pPr>
          </w:p>
          <w:p w:rsidR="002B40C9" w:rsidRPr="006C37ED" w:rsidRDefault="002B40C9" w:rsidP="002B40C9">
            <w:pPr>
              <w:pStyle w:val="ListParagraph"/>
              <w:numPr>
                <w:ilvl w:val="0"/>
                <w:numId w:val="3"/>
              </w:numPr>
              <w:rPr>
                <w:rFonts w:ascii="Maiandra GD" w:hAnsi="Maiandra GD"/>
                <w:sz w:val="22"/>
                <w:szCs w:val="22"/>
              </w:rPr>
            </w:pPr>
            <w:r w:rsidRPr="006C37ED">
              <w:rPr>
                <w:rFonts w:ascii="Maiandra GD" w:hAnsi="Maiandra GD"/>
                <w:sz w:val="22"/>
                <w:szCs w:val="22"/>
              </w:rPr>
              <w:t>What original innovation was revolutionized into a tank?</w:t>
            </w:r>
          </w:p>
          <w:p w:rsidR="00680703" w:rsidRDefault="00680703" w:rsidP="00680703">
            <w:pPr>
              <w:ind w:left="720"/>
              <w:rPr>
                <w:rFonts w:ascii="Maiandra GD" w:hAnsi="Maiandra GD"/>
                <w:color w:val="FF0000"/>
              </w:rPr>
            </w:pPr>
            <w:r>
              <w:rPr>
                <w:rFonts w:ascii="Maiandra GD" w:hAnsi="Maiandra GD"/>
                <w:color w:val="FF0000"/>
              </w:rPr>
              <w:t>The farm tractor</w:t>
            </w:r>
          </w:p>
          <w:p w:rsidR="00161033" w:rsidRPr="00680703" w:rsidRDefault="00161033" w:rsidP="00680703">
            <w:pPr>
              <w:ind w:left="720"/>
              <w:rPr>
                <w:rFonts w:ascii="Maiandra GD" w:hAnsi="Maiandra GD"/>
                <w:color w:val="FF0000"/>
              </w:rPr>
            </w:pPr>
          </w:p>
          <w:p w:rsidR="002B40C9" w:rsidRDefault="002B40C9" w:rsidP="002B40C9">
            <w:pPr>
              <w:pStyle w:val="ListParagraph"/>
              <w:numPr>
                <w:ilvl w:val="0"/>
                <w:numId w:val="3"/>
              </w:numPr>
              <w:rPr>
                <w:rFonts w:ascii="Maiandra GD" w:hAnsi="Maiandra GD"/>
                <w:sz w:val="22"/>
                <w:szCs w:val="22"/>
              </w:rPr>
            </w:pPr>
            <w:r w:rsidRPr="006C37ED">
              <w:rPr>
                <w:rFonts w:ascii="Maiandra GD" w:hAnsi="Maiandra GD"/>
                <w:sz w:val="22"/>
                <w:szCs w:val="22"/>
              </w:rPr>
              <w:t>What was the name given to the first tank developed?</w:t>
            </w:r>
          </w:p>
          <w:p w:rsidR="00161033" w:rsidRPr="006C37ED" w:rsidRDefault="00161033" w:rsidP="00161033">
            <w:pPr>
              <w:pStyle w:val="ListParagraph"/>
              <w:rPr>
                <w:rFonts w:ascii="Maiandra GD" w:hAnsi="Maiandra GD"/>
                <w:sz w:val="22"/>
                <w:szCs w:val="22"/>
              </w:rPr>
            </w:pPr>
          </w:p>
          <w:p w:rsidR="002B40C9" w:rsidRPr="00680703" w:rsidRDefault="00B009CB" w:rsidP="002B40C9">
            <w:pPr>
              <w:pStyle w:val="ListParagraph"/>
              <w:rPr>
                <w:rFonts w:ascii="Maiandra GD" w:hAnsi="Maiandra GD"/>
                <w:color w:val="FF0000"/>
                <w:sz w:val="22"/>
                <w:szCs w:val="22"/>
              </w:rPr>
            </w:pPr>
            <w:r>
              <w:rPr>
                <w:rFonts w:ascii="Maiandra GD" w:hAnsi="Maiandra GD"/>
                <w:color w:val="FF0000"/>
                <w:sz w:val="22"/>
                <w:szCs w:val="22"/>
              </w:rPr>
              <w:t xml:space="preserve">“Little Willie” </w:t>
            </w:r>
          </w:p>
          <w:p w:rsidR="002B40C9" w:rsidRPr="006C37ED" w:rsidRDefault="002B40C9" w:rsidP="002B40C9">
            <w:pPr>
              <w:pStyle w:val="ListParagraph"/>
              <w:rPr>
                <w:rFonts w:ascii="Maiandra GD" w:hAnsi="Maiandra GD"/>
                <w:sz w:val="22"/>
                <w:szCs w:val="22"/>
              </w:rPr>
            </w:pPr>
          </w:p>
          <w:p w:rsidR="002B40C9" w:rsidRPr="006C37ED" w:rsidRDefault="002B40C9" w:rsidP="002B40C9">
            <w:pPr>
              <w:pStyle w:val="ListParagraph"/>
              <w:numPr>
                <w:ilvl w:val="0"/>
                <w:numId w:val="3"/>
              </w:numPr>
              <w:rPr>
                <w:rFonts w:ascii="Maiandra GD" w:hAnsi="Maiandra GD"/>
                <w:sz w:val="22"/>
                <w:szCs w:val="22"/>
              </w:rPr>
            </w:pPr>
            <w:r w:rsidRPr="006C37ED">
              <w:rPr>
                <w:rFonts w:ascii="Maiandra GD" w:hAnsi="Maiandra GD"/>
                <w:sz w:val="22"/>
                <w:szCs w:val="22"/>
              </w:rPr>
              <w:t xml:space="preserve">The WWI tank first produced by the British went </w:t>
            </w:r>
            <w:r w:rsidR="00B009CB" w:rsidRPr="00B009CB">
              <w:rPr>
                <w:rFonts w:ascii="Maiandra GD" w:hAnsi="Maiandra GD"/>
                <w:color w:val="FF0000"/>
                <w:sz w:val="22"/>
                <w:szCs w:val="22"/>
              </w:rPr>
              <w:t xml:space="preserve">4 </w:t>
            </w:r>
            <w:r w:rsidRPr="00B009CB">
              <w:rPr>
                <w:rFonts w:ascii="Maiandra GD" w:hAnsi="Maiandra GD"/>
                <w:color w:val="FF0000"/>
                <w:sz w:val="22"/>
                <w:szCs w:val="22"/>
              </w:rPr>
              <w:t xml:space="preserve">mph </w:t>
            </w:r>
            <w:r w:rsidRPr="006C37ED">
              <w:rPr>
                <w:rFonts w:ascii="Maiandra GD" w:hAnsi="Maiandra GD"/>
                <w:sz w:val="22"/>
                <w:szCs w:val="22"/>
              </w:rPr>
              <w:t>and could cover</w:t>
            </w:r>
            <w:r w:rsidR="00161033">
              <w:rPr>
                <w:rFonts w:ascii="Maiandra GD" w:hAnsi="Maiandra GD"/>
                <w:sz w:val="22"/>
                <w:szCs w:val="22"/>
              </w:rPr>
              <w:t xml:space="preserve"> </w:t>
            </w:r>
            <w:r w:rsidR="00161033" w:rsidRPr="00161033">
              <w:rPr>
                <w:rFonts w:ascii="Maiandra GD" w:hAnsi="Maiandra GD"/>
                <w:color w:val="FF0000"/>
                <w:sz w:val="22"/>
                <w:szCs w:val="22"/>
              </w:rPr>
              <w:t>22</w:t>
            </w:r>
            <w:r w:rsidR="00161033">
              <w:rPr>
                <w:rFonts w:ascii="Maiandra GD" w:hAnsi="Maiandra GD"/>
                <w:color w:val="FF0000"/>
                <w:sz w:val="22"/>
                <w:szCs w:val="22"/>
              </w:rPr>
              <w:t xml:space="preserve"> </w:t>
            </w:r>
            <w:r w:rsidRPr="00161033">
              <w:rPr>
                <w:rFonts w:ascii="Maiandra GD" w:hAnsi="Maiandra GD"/>
                <w:color w:val="FF0000"/>
                <w:sz w:val="22"/>
                <w:szCs w:val="22"/>
              </w:rPr>
              <w:t>miles</w:t>
            </w:r>
            <w:r w:rsidR="00161033">
              <w:rPr>
                <w:rFonts w:ascii="Maiandra GD" w:hAnsi="Maiandra GD"/>
                <w:color w:val="FF0000"/>
                <w:sz w:val="22"/>
                <w:szCs w:val="22"/>
              </w:rPr>
              <w:t>.</w:t>
            </w:r>
          </w:p>
          <w:p w:rsidR="00B208C0" w:rsidRPr="006C37ED" w:rsidRDefault="00B208C0" w:rsidP="00B208C0">
            <w:pPr>
              <w:pStyle w:val="ListParagraph"/>
              <w:rPr>
                <w:rFonts w:ascii="Maiandra GD" w:hAnsi="Maiandra GD"/>
                <w:sz w:val="22"/>
                <w:szCs w:val="22"/>
              </w:rPr>
            </w:pPr>
          </w:p>
          <w:p w:rsidR="002B40C9" w:rsidRDefault="002B40C9" w:rsidP="002B40C9">
            <w:pPr>
              <w:pStyle w:val="ListParagraph"/>
              <w:numPr>
                <w:ilvl w:val="0"/>
                <w:numId w:val="3"/>
              </w:numPr>
              <w:rPr>
                <w:rFonts w:ascii="Maiandra GD" w:hAnsi="Maiandra GD"/>
                <w:sz w:val="22"/>
                <w:szCs w:val="22"/>
              </w:rPr>
            </w:pPr>
            <w:r w:rsidRPr="006C37ED">
              <w:rPr>
                <w:rFonts w:ascii="Maiandra GD" w:hAnsi="Maiandra GD"/>
                <w:sz w:val="22"/>
                <w:szCs w:val="22"/>
              </w:rPr>
              <w:lastRenderedPageBreak/>
              <w:t>The tank was not only dangerous for the enemy, how did it wreak havoc for its own operating crew?</w:t>
            </w:r>
          </w:p>
          <w:p w:rsidR="00161033" w:rsidRPr="00161033" w:rsidRDefault="00161033" w:rsidP="00161033">
            <w:pPr>
              <w:pStyle w:val="ListParagraph"/>
              <w:rPr>
                <w:rFonts w:ascii="Maiandra GD" w:hAnsi="Maiandra GD"/>
                <w:color w:val="FF0000"/>
                <w:sz w:val="22"/>
                <w:szCs w:val="22"/>
              </w:rPr>
            </w:pPr>
            <w:r>
              <w:rPr>
                <w:rFonts w:ascii="Maiandra GD" w:hAnsi="Maiandra GD"/>
                <w:color w:val="FF0000"/>
                <w:sz w:val="22"/>
                <w:szCs w:val="22"/>
              </w:rPr>
              <w:t xml:space="preserve">The exhaust from the engine went into the crew compartment; could make you sick being inside the tank; the tank armor was thin – flakes of metal inside. </w:t>
            </w:r>
          </w:p>
          <w:p w:rsidR="002B40C9" w:rsidRPr="006C37ED" w:rsidRDefault="002B40C9" w:rsidP="002B40C9">
            <w:pPr>
              <w:rPr>
                <w:rFonts w:ascii="Maiandra GD" w:hAnsi="Maiandra GD"/>
              </w:rPr>
            </w:pPr>
          </w:p>
          <w:p w:rsidR="002B40C9" w:rsidRDefault="002B40C9" w:rsidP="002B40C9">
            <w:pPr>
              <w:pStyle w:val="ListParagraph"/>
              <w:numPr>
                <w:ilvl w:val="0"/>
                <w:numId w:val="3"/>
              </w:numPr>
              <w:rPr>
                <w:rFonts w:ascii="Maiandra GD" w:hAnsi="Maiandra GD"/>
                <w:sz w:val="22"/>
                <w:szCs w:val="22"/>
              </w:rPr>
            </w:pPr>
            <w:r w:rsidRPr="006C37ED">
              <w:rPr>
                <w:rFonts w:ascii="Maiandra GD" w:hAnsi="Maiandra GD"/>
                <w:sz w:val="22"/>
                <w:szCs w:val="22"/>
              </w:rPr>
              <w:t>According to the video, the tank scores below average in what category and why?</w:t>
            </w:r>
          </w:p>
          <w:p w:rsidR="006C37ED" w:rsidRPr="00161033" w:rsidRDefault="00A74472" w:rsidP="00A74472">
            <w:pPr>
              <w:ind w:left="720"/>
              <w:rPr>
                <w:rFonts w:ascii="Maiandra GD" w:hAnsi="Maiandra GD"/>
                <w:color w:val="FF0000"/>
              </w:rPr>
            </w:pPr>
            <w:r>
              <w:rPr>
                <w:rFonts w:ascii="Maiandra GD" w:hAnsi="Maiandra GD"/>
                <w:color w:val="FF0000"/>
              </w:rPr>
              <w:t xml:space="preserve">Production because it was very difficult to make </w:t>
            </w:r>
          </w:p>
          <w:p w:rsidR="006C37ED" w:rsidRPr="006C37ED" w:rsidRDefault="006C37ED" w:rsidP="006C37ED">
            <w:pPr>
              <w:rPr>
                <w:rFonts w:ascii="Maiandra GD" w:hAnsi="Maiandra GD"/>
              </w:rPr>
            </w:pPr>
          </w:p>
          <w:p w:rsidR="006B09AA" w:rsidRDefault="006B09AA" w:rsidP="006B09AA">
            <w:pPr>
              <w:pStyle w:val="NoSpacing"/>
              <w:rPr>
                <w:rFonts w:ascii="Maiandra GD" w:hAnsi="Maiandra GD"/>
                <w:b/>
              </w:rPr>
            </w:pPr>
          </w:p>
        </w:tc>
      </w:tr>
      <w:tr w:rsidR="006B09AA" w:rsidTr="006B09AA">
        <w:tc>
          <w:tcPr>
            <w:tcW w:w="11016" w:type="dxa"/>
          </w:tcPr>
          <w:p w:rsidR="006B09AA" w:rsidRPr="00F152C6" w:rsidRDefault="006B09AA" w:rsidP="006B09AA">
            <w:pPr>
              <w:pStyle w:val="NoSpacing"/>
              <w:rPr>
                <w:rFonts w:ascii="Maiandra GD" w:hAnsi="Maiandra GD"/>
                <w:b/>
                <w:sz w:val="24"/>
                <w:szCs w:val="24"/>
              </w:rPr>
            </w:pPr>
            <w:r w:rsidRPr="00F152C6">
              <w:rPr>
                <w:rFonts w:ascii="Maiandra GD" w:hAnsi="Maiandra GD"/>
                <w:b/>
                <w:sz w:val="24"/>
                <w:szCs w:val="24"/>
              </w:rPr>
              <w:lastRenderedPageBreak/>
              <w:t>Machine Guns</w:t>
            </w:r>
          </w:p>
          <w:p w:rsidR="006B09AA" w:rsidRPr="00F152C6" w:rsidRDefault="006B09AA" w:rsidP="006B09AA">
            <w:pPr>
              <w:pStyle w:val="NoSpacing"/>
              <w:rPr>
                <w:rFonts w:ascii="Maiandra GD" w:hAnsi="Maiandra GD"/>
                <w:b/>
                <w:sz w:val="24"/>
                <w:szCs w:val="24"/>
              </w:rPr>
            </w:pPr>
          </w:p>
          <w:p w:rsidR="00F35F71" w:rsidRDefault="00F152C6" w:rsidP="00F152C6">
            <w:pPr>
              <w:pStyle w:val="ListParagraph"/>
              <w:numPr>
                <w:ilvl w:val="0"/>
                <w:numId w:val="7"/>
              </w:numPr>
              <w:rPr>
                <w:rFonts w:ascii="Maiandra GD" w:hAnsi="Maiandra GD"/>
              </w:rPr>
            </w:pPr>
            <w:r w:rsidRPr="00F35F71">
              <w:rPr>
                <w:rFonts w:ascii="Maiandra GD" w:hAnsi="Maiandra GD"/>
              </w:rPr>
              <w:t>What feature of the machine gun was designed to keep it from overheating?</w:t>
            </w:r>
          </w:p>
          <w:p w:rsidR="00F35F71" w:rsidRDefault="00F35F71" w:rsidP="00F35F71">
            <w:pPr>
              <w:pStyle w:val="ListParagraph"/>
              <w:rPr>
                <w:rFonts w:ascii="Maiandra GD" w:hAnsi="Maiandra GD"/>
                <w:color w:val="FF0000"/>
              </w:rPr>
            </w:pPr>
            <w:r>
              <w:rPr>
                <w:rFonts w:ascii="Maiandra GD" w:hAnsi="Maiandra GD"/>
                <w:color w:val="FF0000"/>
              </w:rPr>
              <w:t xml:space="preserve">Cooling mechanisms such as water jackets &amp; air vents </w:t>
            </w:r>
          </w:p>
          <w:p w:rsidR="00F35F71" w:rsidRPr="00F35F71" w:rsidRDefault="00F35F71" w:rsidP="00F35F71">
            <w:pPr>
              <w:pStyle w:val="ListParagraph"/>
              <w:rPr>
                <w:rFonts w:ascii="Maiandra GD" w:hAnsi="Maiandra GD"/>
                <w:color w:val="FF0000"/>
              </w:rPr>
            </w:pPr>
          </w:p>
          <w:p w:rsidR="00F35F71" w:rsidRDefault="00F152C6" w:rsidP="00F35F71">
            <w:pPr>
              <w:pStyle w:val="ListParagraph"/>
              <w:numPr>
                <w:ilvl w:val="0"/>
                <w:numId w:val="7"/>
              </w:numPr>
              <w:rPr>
                <w:rFonts w:ascii="Maiandra GD" w:hAnsi="Maiandra GD"/>
              </w:rPr>
            </w:pPr>
            <w:r w:rsidRPr="00F35F71">
              <w:rPr>
                <w:rFonts w:ascii="Maiandra GD" w:hAnsi="Maiandra GD"/>
              </w:rPr>
              <w:t>Why were machine guns used mainly for defensive purposes?</w:t>
            </w:r>
          </w:p>
          <w:p w:rsidR="00F35F71" w:rsidRDefault="00F35F71" w:rsidP="00F35F71">
            <w:pPr>
              <w:pStyle w:val="ListParagraph"/>
              <w:rPr>
                <w:rFonts w:ascii="Maiandra GD" w:hAnsi="Maiandra GD"/>
              </w:rPr>
            </w:pPr>
          </w:p>
          <w:p w:rsidR="00F35F71" w:rsidRDefault="00F35F71" w:rsidP="00F35F71">
            <w:pPr>
              <w:pStyle w:val="ListParagraph"/>
              <w:rPr>
                <w:rFonts w:ascii="Maiandra GD" w:hAnsi="Maiandra GD"/>
                <w:color w:val="FF0000"/>
              </w:rPr>
            </w:pPr>
            <w:r>
              <w:rPr>
                <w:rFonts w:ascii="Maiandra GD" w:hAnsi="Maiandra GD"/>
                <w:color w:val="FF0000"/>
              </w:rPr>
              <w:t xml:space="preserve">Machine guns were mainly used for defensive purposes because of their size or how they were set up. As well, they could be grouped together to maintain a constant defensive position. </w:t>
            </w:r>
          </w:p>
          <w:p w:rsidR="00F35F71" w:rsidRPr="00F35F71" w:rsidRDefault="00F35F71" w:rsidP="00F35F71">
            <w:pPr>
              <w:pStyle w:val="ListParagraph"/>
              <w:rPr>
                <w:rFonts w:ascii="Maiandra GD" w:hAnsi="Maiandra GD"/>
                <w:color w:val="FF0000"/>
              </w:rPr>
            </w:pPr>
          </w:p>
          <w:p w:rsidR="00F35F71" w:rsidRDefault="00F152C6" w:rsidP="00AB562E">
            <w:pPr>
              <w:pStyle w:val="ListParagraph"/>
              <w:numPr>
                <w:ilvl w:val="0"/>
                <w:numId w:val="7"/>
              </w:numPr>
              <w:rPr>
                <w:rFonts w:ascii="Maiandra GD" w:hAnsi="Maiandra GD"/>
              </w:rPr>
            </w:pPr>
            <w:r w:rsidRPr="00F35F71">
              <w:rPr>
                <w:rFonts w:ascii="Maiandra GD" w:hAnsi="Maiandra GD"/>
              </w:rPr>
              <w:t>Why did these machine guns require so many men to operate them?</w:t>
            </w:r>
          </w:p>
          <w:p w:rsidR="00680703" w:rsidRPr="00680703" w:rsidRDefault="00680703" w:rsidP="00680703">
            <w:pPr>
              <w:ind w:left="360"/>
              <w:rPr>
                <w:rFonts w:ascii="Maiandra GD" w:hAnsi="Maiandra GD"/>
              </w:rPr>
            </w:pPr>
          </w:p>
          <w:p w:rsidR="00F35F71" w:rsidRPr="00680703" w:rsidRDefault="00680703" w:rsidP="00F35F71">
            <w:pPr>
              <w:pStyle w:val="ListParagraph"/>
              <w:rPr>
                <w:rFonts w:ascii="Maiandra GD" w:hAnsi="Maiandra GD"/>
                <w:color w:val="FF0000"/>
              </w:rPr>
            </w:pPr>
            <w:r w:rsidRPr="00680703">
              <w:rPr>
                <w:rFonts w:ascii="Maiandra GD" w:hAnsi="Maiandra GD"/>
                <w:color w:val="FF0000"/>
              </w:rPr>
              <w:t xml:space="preserve">Machine guns required a crew of four to six operators to fire, load, keep from overheating, etc. </w:t>
            </w:r>
          </w:p>
          <w:p w:rsidR="00680703" w:rsidRPr="00F35F71" w:rsidRDefault="00680703" w:rsidP="00F35F71">
            <w:pPr>
              <w:pStyle w:val="ListParagraph"/>
              <w:rPr>
                <w:rFonts w:ascii="Maiandra GD" w:hAnsi="Maiandra GD"/>
              </w:rPr>
            </w:pPr>
          </w:p>
          <w:p w:rsidR="00F152C6" w:rsidRDefault="00F152C6" w:rsidP="00AB562E">
            <w:pPr>
              <w:pStyle w:val="ListParagraph"/>
              <w:numPr>
                <w:ilvl w:val="0"/>
                <w:numId w:val="7"/>
              </w:numPr>
              <w:rPr>
                <w:rFonts w:ascii="Maiandra GD" w:hAnsi="Maiandra GD"/>
              </w:rPr>
            </w:pPr>
            <w:r w:rsidRPr="00F35F71">
              <w:rPr>
                <w:rFonts w:ascii="Maiandra GD" w:hAnsi="Maiandra GD"/>
              </w:rPr>
              <w:t>Were machine guns effective during WWI?  Explain.</w:t>
            </w:r>
          </w:p>
          <w:p w:rsidR="00680703" w:rsidRPr="00680703" w:rsidRDefault="00680703" w:rsidP="00680703">
            <w:pPr>
              <w:rPr>
                <w:rFonts w:ascii="Maiandra GD" w:hAnsi="Maiandra GD"/>
              </w:rPr>
            </w:pPr>
          </w:p>
          <w:p w:rsidR="006C37ED" w:rsidRPr="00680703" w:rsidRDefault="00680703" w:rsidP="006C37ED">
            <w:pPr>
              <w:pStyle w:val="ListParagraph"/>
              <w:rPr>
                <w:rFonts w:ascii="Maiandra GD" w:hAnsi="Maiandra GD"/>
                <w:color w:val="FF0000"/>
              </w:rPr>
            </w:pPr>
            <w:r w:rsidRPr="00680703">
              <w:rPr>
                <w:rFonts w:ascii="Maiandra GD" w:hAnsi="Maiandra GD"/>
                <w:color w:val="FF0000"/>
              </w:rPr>
              <w:t xml:space="preserve">Yes, because this weapon was helpful in maintaining defensive positions, but efforts to make a machine gun during WWI that could be used as an offensive weapon were ineffective. </w:t>
            </w:r>
          </w:p>
          <w:p w:rsidR="006B09AA" w:rsidRPr="00F152C6" w:rsidRDefault="006B09AA" w:rsidP="006B09AA">
            <w:pPr>
              <w:pStyle w:val="NoSpacing"/>
              <w:rPr>
                <w:rFonts w:ascii="Maiandra GD" w:hAnsi="Maiandra GD"/>
                <w:b/>
                <w:sz w:val="24"/>
                <w:szCs w:val="24"/>
              </w:rPr>
            </w:pPr>
          </w:p>
          <w:p w:rsidR="006B09AA" w:rsidRPr="00F152C6" w:rsidRDefault="006B09AA" w:rsidP="006B09AA">
            <w:pPr>
              <w:pStyle w:val="NoSpacing"/>
              <w:rPr>
                <w:rFonts w:ascii="Maiandra GD" w:hAnsi="Maiandra GD"/>
                <w:b/>
                <w:sz w:val="24"/>
                <w:szCs w:val="24"/>
              </w:rPr>
            </w:pPr>
          </w:p>
        </w:tc>
      </w:tr>
      <w:tr w:rsidR="006B09AA" w:rsidTr="006B09AA">
        <w:tc>
          <w:tcPr>
            <w:tcW w:w="11016" w:type="dxa"/>
          </w:tcPr>
          <w:p w:rsidR="006B09AA" w:rsidRPr="00F152C6" w:rsidRDefault="006B09AA" w:rsidP="006B09AA">
            <w:pPr>
              <w:pStyle w:val="NoSpacing"/>
              <w:rPr>
                <w:rFonts w:ascii="Maiandra GD" w:hAnsi="Maiandra GD"/>
                <w:b/>
                <w:sz w:val="24"/>
                <w:szCs w:val="24"/>
              </w:rPr>
            </w:pPr>
            <w:r w:rsidRPr="00F152C6">
              <w:rPr>
                <w:rFonts w:ascii="Maiandra GD" w:hAnsi="Maiandra GD"/>
                <w:b/>
                <w:sz w:val="24"/>
                <w:szCs w:val="24"/>
              </w:rPr>
              <w:t>Poison Gas</w:t>
            </w:r>
          </w:p>
          <w:p w:rsidR="006B09AA" w:rsidRPr="00F152C6" w:rsidRDefault="006B09AA" w:rsidP="006B09AA">
            <w:pPr>
              <w:pStyle w:val="NoSpacing"/>
              <w:rPr>
                <w:rFonts w:ascii="Maiandra GD" w:hAnsi="Maiandra GD"/>
                <w:b/>
                <w:sz w:val="24"/>
                <w:szCs w:val="24"/>
              </w:rPr>
            </w:pPr>
          </w:p>
          <w:p w:rsidR="008405CA" w:rsidRDefault="00F152C6" w:rsidP="00F152C6">
            <w:pPr>
              <w:pStyle w:val="ListParagraph"/>
              <w:numPr>
                <w:ilvl w:val="0"/>
                <w:numId w:val="5"/>
              </w:numPr>
              <w:rPr>
                <w:rFonts w:ascii="Maiandra GD" w:hAnsi="Maiandra GD"/>
              </w:rPr>
            </w:pPr>
            <w:r w:rsidRPr="008405CA">
              <w:rPr>
                <w:rFonts w:ascii="Maiandra GD" w:hAnsi="Maiandra GD"/>
              </w:rPr>
              <w:t>What country was the first to use poison gas as part of their military strategy?  How was it used?</w:t>
            </w:r>
          </w:p>
          <w:p w:rsidR="008405CA" w:rsidRDefault="008405CA" w:rsidP="008405CA">
            <w:pPr>
              <w:pStyle w:val="ListParagraph"/>
              <w:rPr>
                <w:rFonts w:ascii="Maiandra GD" w:hAnsi="Maiandra GD"/>
                <w:color w:val="FF0000"/>
              </w:rPr>
            </w:pPr>
            <w:r>
              <w:rPr>
                <w:rFonts w:ascii="Maiandra GD" w:hAnsi="Maiandra GD"/>
                <w:color w:val="FF0000"/>
              </w:rPr>
              <w:t>Assumed that it was Germany, but actually France was the first to use it in 1914. It was first used to incapacitate the enemy.</w:t>
            </w:r>
          </w:p>
          <w:p w:rsidR="008405CA" w:rsidRDefault="008405CA" w:rsidP="008405CA">
            <w:pPr>
              <w:pStyle w:val="ListParagraph"/>
              <w:rPr>
                <w:rFonts w:ascii="Maiandra GD" w:hAnsi="Maiandra GD"/>
              </w:rPr>
            </w:pPr>
          </w:p>
          <w:p w:rsidR="008405CA" w:rsidRDefault="00F152C6" w:rsidP="00F152C6">
            <w:pPr>
              <w:pStyle w:val="ListParagraph"/>
              <w:numPr>
                <w:ilvl w:val="0"/>
                <w:numId w:val="5"/>
              </w:numPr>
              <w:rPr>
                <w:rFonts w:ascii="Maiandra GD" w:hAnsi="Maiandra GD"/>
              </w:rPr>
            </w:pPr>
            <w:r w:rsidRPr="008405CA">
              <w:rPr>
                <w:rFonts w:ascii="Maiandra GD" w:hAnsi="Maiandra GD"/>
              </w:rPr>
              <w:t>What type of gas was used at the Second Battle of Ypres?  Was it effective?  Explain.</w:t>
            </w:r>
          </w:p>
          <w:p w:rsidR="008405CA" w:rsidRDefault="008405CA" w:rsidP="008405CA">
            <w:pPr>
              <w:pStyle w:val="ListParagraph"/>
              <w:rPr>
                <w:rFonts w:ascii="Maiandra GD" w:hAnsi="Maiandra GD"/>
              </w:rPr>
            </w:pPr>
          </w:p>
          <w:p w:rsidR="008405CA" w:rsidRPr="008405CA" w:rsidRDefault="008405CA" w:rsidP="008405CA">
            <w:pPr>
              <w:pStyle w:val="ListParagraph"/>
              <w:rPr>
                <w:rFonts w:ascii="Maiandra GD" w:hAnsi="Maiandra GD"/>
                <w:color w:val="FF0000"/>
              </w:rPr>
            </w:pPr>
            <w:r w:rsidRPr="008405CA">
              <w:rPr>
                <w:rFonts w:ascii="Maiandra GD" w:hAnsi="Maiandra GD"/>
                <w:color w:val="FF0000"/>
              </w:rPr>
              <w:t xml:space="preserve">Chlorine – it was effective in getting the French &amp; Algerian troops to flee, but the Germans were unprepared for the impact chlorine had. </w:t>
            </w:r>
          </w:p>
          <w:p w:rsidR="008405CA" w:rsidRDefault="008405CA" w:rsidP="008405CA">
            <w:pPr>
              <w:pStyle w:val="ListParagraph"/>
              <w:rPr>
                <w:rFonts w:ascii="Maiandra GD" w:hAnsi="Maiandra GD"/>
              </w:rPr>
            </w:pPr>
          </w:p>
          <w:p w:rsidR="00F152C6" w:rsidRDefault="00F152C6" w:rsidP="00F152C6">
            <w:pPr>
              <w:pStyle w:val="ListParagraph"/>
              <w:numPr>
                <w:ilvl w:val="0"/>
                <w:numId w:val="5"/>
              </w:numPr>
              <w:rPr>
                <w:rFonts w:ascii="Maiandra GD" w:hAnsi="Maiandra GD"/>
              </w:rPr>
            </w:pPr>
            <w:r w:rsidRPr="008405CA">
              <w:rPr>
                <w:rFonts w:ascii="Maiandra GD" w:hAnsi="Maiandra GD"/>
              </w:rPr>
              <w:t xml:space="preserve"> What are the symptoms of exposure to each of the following:</w:t>
            </w:r>
          </w:p>
          <w:p w:rsidR="009A3A74" w:rsidRPr="008405CA" w:rsidRDefault="009A3A74" w:rsidP="009A3A74">
            <w:pPr>
              <w:pStyle w:val="ListParagraph"/>
              <w:rPr>
                <w:rFonts w:ascii="Maiandra GD" w:hAnsi="Maiandra GD"/>
              </w:rPr>
            </w:pPr>
          </w:p>
          <w:p w:rsidR="008405CA" w:rsidRPr="009A3A74" w:rsidRDefault="00F152C6" w:rsidP="009A3A74">
            <w:pPr>
              <w:ind w:left="720"/>
              <w:rPr>
                <w:rFonts w:ascii="Maiandra GD" w:hAnsi="Maiandra GD"/>
                <w:color w:val="FF0000"/>
              </w:rPr>
            </w:pPr>
            <w:r w:rsidRPr="006C37ED">
              <w:rPr>
                <w:rFonts w:ascii="Maiandra GD" w:hAnsi="Maiandra GD"/>
                <w:b/>
              </w:rPr>
              <w:t>Phosgene</w:t>
            </w:r>
            <w:r w:rsidR="009A3A74">
              <w:rPr>
                <w:rFonts w:ascii="Maiandra GD" w:hAnsi="Maiandra GD"/>
                <w:b/>
              </w:rPr>
              <w:t xml:space="preserve"> – </w:t>
            </w:r>
            <w:r w:rsidR="009A3A74">
              <w:rPr>
                <w:rFonts w:ascii="Maiandra GD" w:hAnsi="Maiandra GD"/>
                <w:color w:val="FF0000"/>
              </w:rPr>
              <w:t xml:space="preserve">impact could be felt within 48 hours of inhaling when it had already embedded itself into a person’s respiratory system; did not have the same violent coughing fits as with other gasses. </w:t>
            </w:r>
            <w:r w:rsidRPr="006C37ED">
              <w:rPr>
                <w:rFonts w:ascii="Maiandra GD" w:hAnsi="Maiandra GD"/>
                <w:b/>
              </w:rPr>
              <w:t>Mustard</w:t>
            </w:r>
            <w:r w:rsidR="009A3A74">
              <w:rPr>
                <w:rFonts w:ascii="Maiandra GD" w:hAnsi="Maiandra GD"/>
                <w:b/>
              </w:rPr>
              <w:t xml:space="preserve"> – </w:t>
            </w:r>
            <w:r w:rsidR="009A3A74">
              <w:rPr>
                <w:rFonts w:ascii="Maiandra GD" w:hAnsi="Maiandra GD"/>
                <w:color w:val="FF0000"/>
              </w:rPr>
              <w:t xml:space="preserve">Internal &amp; external blisters within hours of being exposed; very painful &amp; often fatal; many that survived were blinded </w:t>
            </w:r>
          </w:p>
          <w:p w:rsidR="008405CA" w:rsidRDefault="008405CA" w:rsidP="00F152C6">
            <w:pPr>
              <w:rPr>
                <w:rFonts w:ascii="Maiandra GD" w:hAnsi="Maiandra GD"/>
                <w:b/>
              </w:rPr>
            </w:pPr>
          </w:p>
          <w:p w:rsidR="009A3A74" w:rsidRPr="009A3A74" w:rsidRDefault="00F152C6" w:rsidP="009A3A74">
            <w:pPr>
              <w:pStyle w:val="ListParagraph"/>
              <w:numPr>
                <w:ilvl w:val="0"/>
                <w:numId w:val="5"/>
              </w:numPr>
              <w:rPr>
                <w:rFonts w:ascii="Maiandra GD" w:hAnsi="Maiandra GD"/>
                <w:b/>
              </w:rPr>
            </w:pPr>
            <w:r w:rsidRPr="008405CA">
              <w:rPr>
                <w:rFonts w:ascii="Maiandra GD" w:hAnsi="Maiandra GD"/>
              </w:rPr>
              <w:t>Approximately what percentage of the total fatalities from WWI can be attributed to poison gas?</w:t>
            </w:r>
          </w:p>
          <w:p w:rsidR="008405CA" w:rsidRDefault="009A3A74" w:rsidP="008405CA">
            <w:pPr>
              <w:pStyle w:val="ListParagraph"/>
              <w:rPr>
                <w:rFonts w:ascii="Maiandra GD" w:hAnsi="Maiandra GD"/>
                <w:color w:val="FF0000"/>
              </w:rPr>
            </w:pPr>
            <w:r>
              <w:rPr>
                <w:rFonts w:ascii="Maiandra GD" w:hAnsi="Maiandra GD"/>
                <w:color w:val="FF0000"/>
              </w:rPr>
              <w:lastRenderedPageBreak/>
              <w:t>Less than 10%</w:t>
            </w:r>
          </w:p>
          <w:p w:rsidR="009A3A74" w:rsidRPr="009A3A74" w:rsidRDefault="009A3A74" w:rsidP="008405CA">
            <w:pPr>
              <w:pStyle w:val="ListParagraph"/>
              <w:rPr>
                <w:rFonts w:ascii="Maiandra GD" w:hAnsi="Maiandra GD"/>
                <w:color w:val="FF0000"/>
              </w:rPr>
            </w:pPr>
          </w:p>
          <w:p w:rsidR="009A3A74" w:rsidRPr="009A3A74" w:rsidRDefault="00F152C6" w:rsidP="009A3A74">
            <w:pPr>
              <w:pStyle w:val="ListParagraph"/>
              <w:numPr>
                <w:ilvl w:val="0"/>
                <w:numId w:val="5"/>
              </w:numPr>
              <w:rPr>
                <w:rFonts w:ascii="Maiandra GD" w:hAnsi="Maiandra GD"/>
                <w:b/>
              </w:rPr>
            </w:pPr>
            <w:r w:rsidRPr="008405CA">
              <w:rPr>
                <w:rFonts w:ascii="Maiandra GD" w:hAnsi="Maiandra GD"/>
              </w:rPr>
              <w:t>How could soldiers protect themselves from poison gas attacks?</w:t>
            </w:r>
          </w:p>
          <w:p w:rsidR="00F152C6" w:rsidRPr="009A3A74" w:rsidRDefault="009A3A74" w:rsidP="009A3A74">
            <w:pPr>
              <w:pStyle w:val="NoSpacing"/>
              <w:ind w:left="720"/>
              <w:rPr>
                <w:rFonts w:ascii="Maiandra GD" w:hAnsi="Maiandra GD"/>
                <w:color w:val="FF0000"/>
                <w:sz w:val="24"/>
                <w:szCs w:val="24"/>
              </w:rPr>
            </w:pPr>
            <w:r w:rsidRPr="009A3A74">
              <w:rPr>
                <w:rFonts w:ascii="Maiandra GD" w:hAnsi="Maiandra GD"/>
                <w:color w:val="FF0000"/>
                <w:sz w:val="24"/>
                <w:szCs w:val="24"/>
              </w:rPr>
              <w:t>Gas masks</w:t>
            </w:r>
          </w:p>
          <w:p w:rsidR="006B09AA" w:rsidRPr="00F152C6" w:rsidRDefault="006B09AA" w:rsidP="006B09AA">
            <w:pPr>
              <w:pStyle w:val="NoSpacing"/>
              <w:rPr>
                <w:rFonts w:ascii="Maiandra GD" w:hAnsi="Maiandra GD"/>
                <w:b/>
                <w:sz w:val="24"/>
                <w:szCs w:val="24"/>
              </w:rPr>
            </w:pPr>
          </w:p>
        </w:tc>
      </w:tr>
      <w:tr w:rsidR="006B09AA" w:rsidTr="006B09AA">
        <w:tc>
          <w:tcPr>
            <w:tcW w:w="11016" w:type="dxa"/>
          </w:tcPr>
          <w:p w:rsidR="006B09AA" w:rsidRPr="006C37ED" w:rsidRDefault="006B09AA" w:rsidP="006B09AA">
            <w:pPr>
              <w:pStyle w:val="NoSpacing"/>
              <w:rPr>
                <w:rFonts w:ascii="Maiandra GD" w:hAnsi="Maiandra GD"/>
                <w:b/>
                <w:sz w:val="24"/>
                <w:szCs w:val="24"/>
              </w:rPr>
            </w:pPr>
            <w:r w:rsidRPr="006C37ED">
              <w:rPr>
                <w:rFonts w:ascii="Maiandra GD" w:hAnsi="Maiandra GD"/>
                <w:b/>
                <w:sz w:val="24"/>
                <w:szCs w:val="24"/>
              </w:rPr>
              <w:lastRenderedPageBreak/>
              <w:t>Airplanes</w:t>
            </w:r>
          </w:p>
          <w:p w:rsidR="006B09AA" w:rsidRDefault="006B09AA" w:rsidP="006B09AA">
            <w:pPr>
              <w:pStyle w:val="NoSpacing"/>
              <w:rPr>
                <w:rFonts w:ascii="Maiandra GD" w:hAnsi="Maiandra GD"/>
                <w:b/>
              </w:rPr>
            </w:pPr>
          </w:p>
          <w:p w:rsidR="00A74472" w:rsidRDefault="006C37ED" w:rsidP="006C37ED">
            <w:pPr>
              <w:pStyle w:val="NoSpacing"/>
              <w:numPr>
                <w:ilvl w:val="0"/>
                <w:numId w:val="8"/>
              </w:numPr>
              <w:rPr>
                <w:rFonts w:ascii="Maiandra GD" w:hAnsi="Maiandra GD"/>
              </w:rPr>
            </w:pPr>
            <w:r w:rsidRPr="006C37ED">
              <w:rPr>
                <w:rFonts w:ascii="Maiandra GD" w:hAnsi="Maiandra GD"/>
              </w:rPr>
              <w:t>List and describe uses of the airplane during WWI.</w:t>
            </w:r>
          </w:p>
          <w:p w:rsidR="00A74472" w:rsidRDefault="00A74472" w:rsidP="00A74472">
            <w:pPr>
              <w:pStyle w:val="NoSpacing"/>
              <w:numPr>
                <w:ilvl w:val="0"/>
                <w:numId w:val="9"/>
              </w:numPr>
              <w:rPr>
                <w:rFonts w:ascii="Maiandra GD" w:hAnsi="Maiandra GD"/>
                <w:color w:val="FF0000"/>
              </w:rPr>
            </w:pPr>
            <w:r>
              <w:rPr>
                <w:rFonts w:ascii="Maiandra GD" w:hAnsi="Maiandra GD"/>
                <w:color w:val="FF0000"/>
              </w:rPr>
              <w:t>At first, it was only used for observation (photographs)</w:t>
            </w:r>
          </w:p>
          <w:p w:rsidR="00A74472" w:rsidRDefault="00A74472" w:rsidP="00A74472">
            <w:pPr>
              <w:pStyle w:val="NoSpacing"/>
              <w:numPr>
                <w:ilvl w:val="0"/>
                <w:numId w:val="9"/>
              </w:numPr>
              <w:rPr>
                <w:rFonts w:ascii="Maiandra GD" w:hAnsi="Maiandra GD"/>
                <w:color w:val="FF0000"/>
              </w:rPr>
            </w:pPr>
            <w:r>
              <w:rPr>
                <w:rFonts w:ascii="Maiandra GD" w:hAnsi="Maiandra GD"/>
                <w:color w:val="FF0000"/>
              </w:rPr>
              <w:t xml:space="preserve">Attaching guns to airplanes </w:t>
            </w:r>
          </w:p>
          <w:p w:rsidR="00A74472" w:rsidRDefault="004A79E4" w:rsidP="00A74472">
            <w:pPr>
              <w:pStyle w:val="NoSpacing"/>
              <w:numPr>
                <w:ilvl w:val="0"/>
                <w:numId w:val="9"/>
              </w:numPr>
              <w:rPr>
                <w:rFonts w:ascii="Maiandra GD" w:hAnsi="Maiandra GD"/>
                <w:color w:val="FF0000"/>
              </w:rPr>
            </w:pPr>
            <w:r>
              <w:rPr>
                <w:rFonts w:ascii="Maiandra GD" w:hAnsi="Maiandra GD"/>
                <w:color w:val="FF0000"/>
              </w:rPr>
              <w:t>Fighter plane - defensive</w:t>
            </w:r>
          </w:p>
          <w:p w:rsidR="004A79E4" w:rsidRDefault="004A79E4" w:rsidP="00A74472">
            <w:pPr>
              <w:pStyle w:val="NoSpacing"/>
              <w:numPr>
                <w:ilvl w:val="0"/>
                <w:numId w:val="9"/>
              </w:numPr>
              <w:rPr>
                <w:rFonts w:ascii="Maiandra GD" w:hAnsi="Maiandra GD"/>
                <w:color w:val="FF0000"/>
              </w:rPr>
            </w:pPr>
            <w:r>
              <w:rPr>
                <w:rFonts w:ascii="Maiandra GD" w:hAnsi="Maiandra GD"/>
                <w:color w:val="FF0000"/>
              </w:rPr>
              <w:t xml:space="preserve">Bomber plane – offensive </w:t>
            </w:r>
          </w:p>
          <w:p w:rsidR="00A74472" w:rsidRPr="00A74472" w:rsidRDefault="00A74472" w:rsidP="00A74472">
            <w:pPr>
              <w:pStyle w:val="NoSpacing"/>
              <w:numPr>
                <w:ilvl w:val="0"/>
                <w:numId w:val="9"/>
              </w:numPr>
              <w:rPr>
                <w:rFonts w:ascii="Maiandra GD" w:hAnsi="Maiandra GD"/>
                <w:color w:val="FF0000"/>
              </w:rPr>
            </w:pPr>
            <w:r>
              <w:rPr>
                <w:rFonts w:ascii="Maiandra GD" w:hAnsi="Maiandra GD"/>
                <w:color w:val="FF0000"/>
              </w:rPr>
              <w:t xml:space="preserve">Strategic bombing (reducing the enemy’s ability to make war) </w:t>
            </w:r>
          </w:p>
          <w:p w:rsidR="00A74472" w:rsidRDefault="00A74472" w:rsidP="00A74472">
            <w:pPr>
              <w:pStyle w:val="NoSpacing"/>
              <w:rPr>
                <w:rFonts w:ascii="Maiandra GD" w:hAnsi="Maiandra GD"/>
              </w:rPr>
            </w:pPr>
          </w:p>
          <w:p w:rsidR="006C37ED" w:rsidRPr="00A74472" w:rsidRDefault="006C37ED" w:rsidP="006C37ED">
            <w:pPr>
              <w:pStyle w:val="NoSpacing"/>
              <w:numPr>
                <w:ilvl w:val="0"/>
                <w:numId w:val="8"/>
              </w:numPr>
              <w:rPr>
                <w:rFonts w:ascii="Maiandra GD" w:hAnsi="Maiandra GD"/>
              </w:rPr>
            </w:pPr>
            <w:r w:rsidRPr="00A74472">
              <w:rPr>
                <w:rFonts w:ascii="Maiandra GD" w:hAnsi="Maiandra GD"/>
              </w:rPr>
              <w:t xml:space="preserve">Explain how the role/use of airplanes changed from the beginning to the end of the war.  Include the </w:t>
            </w:r>
            <w:r w:rsidR="00AB562E" w:rsidRPr="00A74472">
              <w:rPr>
                <w:rFonts w:ascii="Maiandra GD" w:hAnsi="Maiandra GD"/>
              </w:rPr>
              <w:t xml:space="preserve">   </w:t>
            </w:r>
            <w:r w:rsidRPr="00A74472">
              <w:rPr>
                <w:rFonts w:ascii="Maiandra GD" w:hAnsi="Maiandra GD"/>
              </w:rPr>
              <w:t>changes made to maximize its use.</w:t>
            </w:r>
          </w:p>
          <w:p w:rsidR="006B09AA" w:rsidRPr="00A74472" w:rsidRDefault="004A79E4" w:rsidP="00A74472">
            <w:pPr>
              <w:pStyle w:val="NoSpacing"/>
              <w:ind w:left="690"/>
              <w:rPr>
                <w:rFonts w:ascii="Maiandra GD" w:hAnsi="Maiandra GD"/>
                <w:color w:val="FF0000"/>
              </w:rPr>
            </w:pPr>
            <w:r>
              <w:rPr>
                <w:rFonts w:ascii="Maiandra GD" w:hAnsi="Maiandra GD"/>
                <w:color w:val="FF0000"/>
              </w:rPr>
              <w:t xml:space="preserve">Beginning of the war the airplane technology was so new, pilots were not properly trained &amp; they had to be easy to fly &amp; easy to keep stable. As the war progressed, more people were trained to fly the planes, started to attach guns to the airplanes &amp; focused more on the maneuvering the planes for defensive &amp; offensive purposes. </w:t>
            </w:r>
            <w:bookmarkStart w:id="0" w:name="_GoBack"/>
            <w:bookmarkEnd w:id="0"/>
          </w:p>
          <w:p w:rsidR="006B09AA" w:rsidRDefault="006B09AA" w:rsidP="006B09AA">
            <w:pPr>
              <w:pStyle w:val="NoSpacing"/>
              <w:rPr>
                <w:rFonts w:ascii="Maiandra GD" w:hAnsi="Maiandra GD"/>
                <w:b/>
              </w:rPr>
            </w:pPr>
          </w:p>
          <w:p w:rsidR="006B09AA" w:rsidRDefault="006B09AA" w:rsidP="006B09AA">
            <w:pPr>
              <w:pStyle w:val="NoSpacing"/>
              <w:rPr>
                <w:rFonts w:ascii="Maiandra GD" w:hAnsi="Maiandra GD"/>
                <w:b/>
              </w:rPr>
            </w:pPr>
          </w:p>
          <w:p w:rsidR="006B09AA" w:rsidRDefault="006B09AA" w:rsidP="006B09AA">
            <w:pPr>
              <w:pStyle w:val="NoSpacing"/>
              <w:rPr>
                <w:rFonts w:ascii="Maiandra GD" w:hAnsi="Maiandra GD"/>
                <w:b/>
              </w:rPr>
            </w:pPr>
          </w:p>
          <w:p w:rsidR="006B09AA" w:rsidRDefault="006B09AA" w:rsidP="006B09AA">
            <w:pPr>
              <w:pStyle w:val="NoSpacing"/>
              <w:rPr>
                <w:rFonts w:ascii="Maiandra GD" w:hAnsi="Maiandra GD"/>
                <w:b/>
              </w:rPr>
            </w:pPr>
          </w:p>
          <w:p w:rsidR="006B09AA" w:rsidRDefault="006B09AA" w:rsidP="006B09AA">
            <w:pPr>
              <w:pStyle w:val="NoSpacing"/>
              <w:rPr>
                <w:rFonts w:ascii="Maiandra GD" w:hAnsi="Maiandra GD"/>
                <w:b/>
              </w:rPr>
            </w:pPr>
          </w:p>
          <w:p w:rsidR="006B09AA" w:rsidRDefault="006B09AA" w:rsidP="006B09AA">
            <w:pPr>
              <w:pStyle w:val="NoSpacing"/>
              <w:rPr>
                <w:rFonts w:ascii="Maiandra GD" w:hAnsi="Maiandra GD"/>
                <w:b/>
              </w:rPr>
            </w:pPr>
          </w:p>
          <w:p w:rsidR="006B09AA" w:rsidRDefault="006B09AA" w:rsidP="006B09AA">
            <w:pPr>
              <w:pStyle w:val="NoSpacing"/>
              <w:rPr>
                <w:rFonts w:ascii="Maiandra GD" w:hAnsi="Maiandra GD"/>
                <w:b/>
              </w:rPr>
            </w:pPr>
          </w:p>
        </w:tc>
      </w:tr>
      <w:tr w:rsidR="00A74472" w:rsidTr="006B09AA">
        <w:tc>
          <w:tcPr>
            <w:tcW w:w="11016" w:type="dxa"/>
          </w:tcPr>
          <w:p w:rsidR="00A74472" w:rsidRPr="006C37ED" w:rsidRDefault="00A74472" w:rsidP="006B09AA">
            <w:pPr>
              <w:pStyle w:val="NoSpacing"/>
              <w:rPr>
                <w:rFonts w:ascii="Maiandra GD" w:hAnsi="Maiandra GD"/>
                <w:b/>
                <w:sz w:val="24"/>
                <w:szCs w:val="24"/>
              </w:rPr>
            </w:pPr>
          </w:p>
        </w:tc>
      </w:tr>
    </w:tbl>
    <w:p w:rsidR="006B09AA" w:rsidRPr="006B09AA" w:rsidRDefault="006B09AA" w:rsidP="006B09AA">
      <w:pPr>
        <w:pStyle w:val="NoSpacing"/>
        <w:rPr>
          <w:rFonts w:ascii="Maiandra GD" w:hAnsi="Maiandra GD"/>
          <w:b/>
        </w:rPr>
      </w:pPr>
    </w:p>
    <w:sectPr w:rsidR="006B09AA" w:rsidRPr="006B09AA" w:rsidSect="006B09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D3FBB"/>
    <w:multiLevelType w:val="hybridMultilevel"/>
    <w:tmpl w:val="CE2E74E2"/>
    <w:lvl w:ilvl="0" w:tplc="944229F4">
      <w:start w:val="1"/>
      <w:numFmt w:val="bullet"/>
      <w:lvlText w:val="-"/>
      <w:lvlJc w:val="left"/>
      <w:pPr>
        <w:ind w:left="1050" w:hanging="360"/>
      </w:pPr>
      <w:rPr>
        <w:rFonts w:ascii="Maiandra GD" w:eastAsiaTheme="minorHAnsi" w:hAnsi="Maiandra GD" w:cstheme="minorBidi"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
    <w:nsid w:val="286149C6"/>
    <w:multiLevelType w:val="hybridMultilevel"/>
    <w:tmpl w:val="94866ECC"/>
    <w:lvl w:ilvl="0" w:tplc="DE2CE458">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
    <w:nsid w:val="3E0879AF"/>
    <w:multiLevelType w:val="hybridMultilevel"/>
    <w:tmpl w:val="059EE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534733"/>
    <w:multiLevelType w:val="hybridMultilevel"/>
    <w:tmpl w:val="393AF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34E3A"/>
    <w:multiLevelType w:val="hybridMultilevel"/>
    <w:tmpl w:val="B6A08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511F0A"/>
    <w:multiLevelType w:val="hybridMultilevel"/>
    <w:tmpl w:val="08D0668C"/>
    <w:lvl w:ilvl="0" w:tplc="8B4667B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9968AB"/>
    <w:multiLevelType w:val="hybridMultilevel"/>
    <w:tmpl w:val="4774A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B84C48"/>
    <w:multiLevelType w:val="hybridMultilevel"/>
    <w:tmpl w:val="5FE2BA38"/>
    <w:lvl w:ilvl="0" w:tplc="8B4667B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9C5D52"/>
    <w:multiLevelType w:val="hybridMultilevel"/>
    <w:tmpl w:val="B2D63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8"/>
  </w:num>
  <w:num w:numId="5">
    <w:abstractNumId w:val="7"/>
  </w:num>
  <w:num w:numId="6">
    <w:abstractNumId w:val="5"/>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9AA"/>
    <w:rsid w:val="000F1E51"/>
    <w:rsid w:val="00161033"/>
    <w:rsid w:val="00266EA5"/>
    <w:rsid w:val="002B40C9"/>
    <w:rsid w:val="004A79E4"/>
    <w:rsid w:val="00663019"/>
    <w:rsid w:val="00680703"/>
    <w:rsid w:val="006826C7"/>
    <w:rsid w:val="006918E0"/>
    <w:rsid w:val="006A3A93"/>
    <w:rsid w:val="006B09AA"/>
    <w:rsid w:val="006C37ED"/>
    <w:rsid w:val="008405CA"/>
    <w:rsid w:val="008A1014"/>
    <w:rsid w:val="009A3A74"/>
    <w:rsid w:val="00A0747E"/>
    <w:rsid w:val="00A209CC"/>
    <w:rsid w:val="00A74472"/>
    <w:rsid w:val="00AB562E"/>
    <w:rsid w:val="00B009CB"/>
    <w:rsid w:val="00B208C0"/>
    <w:rsid w:val="00C22850"/>
    <w:rsid w:val="00C44D99"/>
    <w:rsid w:val="00DA17FA"/>
    <w:rsid w:val="00E05BD8"/>
    <w:rsid w:val="00E83857"/>
    <w:rsid w:val="00F06695"/>
    <w:rsid w:val="00F152C6"/>
    <w:rsid w:val="00F35F71"/>
    <w:rsid w:val="00FE4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E1E522-4D60-4E34-B906-8B274E9F0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0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09AA"/>
    <w:pPr>
      <w:spacing w:after="0" w:line="240" w:lineRule="auto"/>
    </w:pPr>
  </w:style>
  <w:style w:type="table" w:styleId="TableGrid">
    <w:name w:val="Table Grid"/>
    <w:basedOn w:val="TableNormal"/>
    <w:uiPriority w:val="59"/>
    <w:rsid w:val="006B0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40C9"/>
    <w:pPr>
      <w:spacing w:after="0" w:line="240" w:lineRule="auto"/>
      <w:ind w:left="720"/>
      <w:contextualSpacing/>
    </w:pPr>
    <w:rPr>
      <w:sz w:val="24"/>
      <w:szCs w:val="24"/>
    </w:rPr>
  </w:style>
  <w:style w:type="paragraph" w:styleId="BalloonText">
    <w:name w:val="Balloon Text"/>
    <w:basedOn w:val="Normal"/>
    <w:link w:val="BalloonTextChar"/>
    <w:uiPriority w:val="99"/>
    <w:semiHidden/>
    <w:unhideWhenUsed/>
    <w:rsid w:val="00AB56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6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mdyer2</dc:creator>
  <cp:keywords/>
  <dc:description/>
  <cp:lastModifiedBy>nferrari2</cp:lastModifiedBy>
  <cp:revision>2</cp:revision>
  <cp:lastPrinted>2015-02-16T13:26:00Z</cp:lastPrinted>
  <dcterms:created xsi:type="dcterms:W3CDTF">2015-02-18T00:41:00Z</dcterms:created>
  <dcterms:modified xsi:type="dcterms:W3CDTF">2015-02-18T00:41:00Z</dcterms:modified>
</cp:coreProperties>
</file>